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0AB" w:rsidRDefault="00AD07D5" w:rsidP="00C665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2630AB" w:rsidSect="006D1339">
          <w:footnotePr>
            <w:numRestart w:val="eachPage"/>
          </w:footnotePr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AD07D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-948055</wp:posOffset>
            </wp:positionH>
            <wp:positionV relativeFrom="paragraph">
              <wp:posOffset>-919480</wp:posOffset>
            </wp:positionV>
            <wp:extent cx="7714615" cy="10696575"/>
            <wp:effectExtent l="0" t="0" r="0" b="0"/>
            <wp:wrapNone/>
            <wp:docPr id="1" name="Рисунок 1" descr="C:\Users\PasternakHM\Desktop\Сканы\+ СМП _С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Сканы\+ СМП _СД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9817" cy="1071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7"/>
        <w:gridCol w:w="7373"/>
      </w:tblGrid>
      <w:tr w:rsidR="0001561A" w:rsidRPr="00735D99" w:rsidTr="00DE4649">
        <w:trPr>
          <w:trHeight w:val="987"/>
        </w:trPr>
        <w:tc>
          <w:tcPr>
            <w:tcW w:w="997" w:type="pct"/>
          </w:tcPr>
          <w:p w:rsidR="0001561A" w:rsidRPr="00AE34C7" w:rsidRDefault="0001561A" w:rsidP="00C665D0">
            <w:pPr>
              <w:spacing w:line="240" w:lineRule="auto"/>
              <w:jc w:val="both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735D99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lastRenderedPageBreak/>
              <w:br w:type="page"/>
            </w:r>
            <w:r w:rsidRPr="00AE34C7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Автор:</w:t>
            </w:r>
          </w:p>
        </w:tc>
        <w:tc>
          <w:tcPr>
            <w:tcW w:w="4003" w:type="pct"/>
          </w:tcPr>
          <w:p w:rsidR="0001561A" w:rsidRDefault="009010E2" w:rsidP="00DE46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0E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Двоенко В.Л.</w:t>
            </w:r>
            <w:r w:rsidR="0001561A" w:rsidRPr="009010E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преподаватель учреждения образования </w:t>
            </w:r>
            <w:r w:rsidR="0001561A" w:rsidRPr="009010E2">
              <w:rPr>
                <w:rFonts w:ascii="Times New Roman" w:hAnsi="Times New Roman" w:cs="Times New Roman"/>
                <w:sz w:val="28"/>
                <w:szCs w:val="28"/>
              </w:rPr>
              <w:t>«Полоцкий государственный</w:t>
            </w:r>
            <w:r w:rsidR="0001561A" w:rsidRPr="00735D99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медицинский колледж имени Героя Советского Союза З.М.</w:t>
            </w:r>
            <w:r w:rsidR="00AE34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561A" w:rsidRPr="00735D99">
              <w:rPr>
                <w:rFonts w:ascii="Times New Roman" w:hAnsi="Times New Roman" w:cs="Times New Roman"/>
                <w:sz w:val="28"/>
                <w:szCs w:val="28"/>
              </w:rPr>
              <w:t>Туснолобовой-Марченко»</w:t>
            </w:r>
            <w:r w:rsidR="001351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E4649" w:rsidRPr="00735D99" w:rsidRDefault="00DE4649" w:rsidP="00DE464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01561A" w:rsidRPr="00735D99" w:rsidTr="00AE34C7">
        <w:tc>
          <w:tcPr>
            <w:tcW w:w="997" w:type="pct"/>
          </w:tcPr>
          <w:p w:rsidR="0001561A" w:rsidRPr="00735D99" w:rsidRDefault="0001561A" w:rsidP="00C665D0">
            <w:pPr>
              <w:spacing w:line="240" w:lineRule="auto"/>
              <w:jc w:val="both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735D99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Рецензенты:</w:t>
            </w:r>
          </w:p>
        </w:tc>
        <w:tc>
          <w:tcPr>
            <w:tcW w:w="4003" w:type="pct"/>
          </w:tcPr>
          <w:p w:rsidR="0001561A" w:rsidRDefault="0001561A" w:rsidP="00DE4649">
            <w:pPr>
              <w:tabs>
                <w:tab w:val="left" w:pos="14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D99">
              <w:rPr>
                <w:rFonts w:ascii="Times New Roman" w:hAnsi="Times New Roman" w:cs="Times New Roman"/>
                <w:i/>
                <w:sz w:val="28"/>
                <w:szCs w:val="28"/>
              </w:rPr>
              <w:t>Мельнов В.А.</w:t>
            </w:r>
            <w:r w:rsidRPr="00735D99"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заместитель главного врача (по организационно-методической работе) </w:t>
            </w:r>
            <w:r w:rsidR="00C561EC">
              <w:rPr>
                <w:rFonts w:ascii="Times New Roman" w:hAnsi="Times New Roman" w:cs="Times New Roman"/>
                <w:sz w:val="28"/>
                <w:szCs w:val="28"/>
              </w:rPr>
              <w:t>государственного учреждения здравоохранения</w:t>
            </w:r>
            <w:r w:rsidRPr="00735D99">
              <w:rPr>
                <w:rFonts w:ascii="Times New Roman" w:hAnsi="Times New Roman" w:cs="Times New Roman"/>
                <w:sz w:val="28"/>
                <w:szCs w:val="28"/>
              </w:rPr>
              <w:t xml:space="preserve"> «В</w:t>
            </w:r>
            <w:r w:rsidR="00C561EC">
              <w:rPr>
                <w:rFonts w:ascii="Times New Roman" w:hAnsi="Times New Roman" w:cs="Times New Roman"/>
                <w:sz w:val="28"/>
                <w:szCs w:val="28"/>
              </w:rPr>
              <w:t>итебский областной центр скорой медицинской помощи</w:t>
            </w:r>
            <w:r w:rsidRPr="00735D9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D57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D5750" w:rsidRPr="00735D99" w:rsidRDefault="00ED5750" w:rsidP="00ED5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D99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</w:rPr>
              <w:t>Смальцер Н.В.</w:t>
            </w:r>
            <w:r w:rsidRPr="00735D99">
              <w:rPr>
                <w:rFonts w:ascii="Times New Roman" w:hAnsi="Times New Roman" w:cs="Times New Roman"/>
                <w:iCs/>
                <w:spacing w:val="-2"/>
                <w:sz w:val="28"/>
                <w:szCs w:val="28"/>
              </w:rPr>
              <w:t xml:space="preserve">, </w:t>
            </w:r>
            <w:r w:rsidRPr="00735D99">
              <w:rPr>
                <w:rFonts w:ascii="Times New Roman" w:hAnsi="Times New Roman" w:cs="Times New Roman"/>
                <w:sz w:val="28"/>
                <w:szCs w:val="28"/>
              </w:rPr>
              <w:t>преподаватель учреждения образования «Витебский государственный медицинский колледж имени академика И.П.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5D99">
              <w:rPr>
                <w:rFonts w:ascii="Times New Roman" w:hAnsi="Times New Roman" w:cs="Times New Roman"/>
                <w:sz w:val="28"/>
                <w:szCs w:val="28"/>
              </w:rPr>
              <w:t>Антонова»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630AB" w:rsidRDefault="002630AB" w:rsidP="002630AB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30AB" w:rsidRDefault="002630AB" w:rsidP="002630A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630AB" w:rsidSect="00C665D0">
          <w:headerReference w:type="first" r:id="rId9"/>
          <w:footerReference w:type="first" r:id="rId10"/>
          <w:footnotePr>
            <w:numRestart w:val="eachPage"/>
          </w:footnotePr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2630AB">
        <w:rPr>
          <w:rFonts w:ascii="Times New Roman" w:hAnsi="Times New Roman" w:cs="Times New Roman"/>
          <w:sz w:val="28"/>
          <w:szCs w:val="28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050C" w:rsidRPr="00735D99" w:rsidRDefault="00E7050C" w:rsidP="00C561EC">
      <w:pPr>
        <w:widowControl w:val="0"/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D99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A1D40" w:rsidRPr="00735D99" w:rsidRDefault="00E7050C" w:rsidP="00C561EC">
      <w:pPr>
        <w:widowControl w:val="0"/>
        <w:tabs>
          <w:tab w:val="left" w:pos="54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D99">
        <w:rPr>
          <w:rFonts w:ascii="Times New Roman" w:hAnsi="Times New Roman" w:cs="Times New Roman"/>
          <w:sz w:val="28"/>
          <w:szCs w:val="28"/>
          <w:lang w:val="be-BY"/>
        </w:rPr>
        <w:t xml:space="preserve">Настоящая </w:t>
      </w:r>
      <w:r w:rsidR="00371289" w:rsidRPr="00735D99">
        <w:rPr>
          <w:rFonts w:ascii="Times New Roman" w:hAnsi="Times New Roman" w:cs="Times New Roman"/>
          <w:sz w:val="28"/>
          <w:szCs w:val="28"/>
          <w:lang w:val="be-BY"/>
        </w:rPr>
        <w:t xml:space="preserve">примерная </w:t>
      </w:r>
      <w:r w:rsidRPr="00735D99">
        <w:rPr>
          <w:rFonts w:ascii="Times New Roman" w:hAnsi="Times New Roman" w:cs="Times New Roman"/>
          <w:sz w:val="28"/>
          <w:szCs w:val="28"/>
          <w:lang w:val="be-BY"/>
        </w:rPr>
        <w:t xml:space="preserve">учебная </w:t>
      </w:r>
      <w:r w:rsidRPr="00735D99">
        <w:rPr>
          <w:rFonts w:ascii="Times New Roman" w:hAnsi="Times New Roman" w:cs="Times New Roman"/>
          <w:sz w:val="28"/>
          <w:szCs w:val="28"/>
        </w:rPr>
        <w:t xml:space="preserve">программа по учебному предмету </w:t>
      </w:r>
      <w:r w:rsidR="000C2EFB" w:rsidRPr="00735D99">
        <w:rPr>
          <w:rFonts w:ascii="Times New Roman" w:hAnsi="Times New Roman" w:cs="Times New Roman"/>
          <w:sz w:val="28"/>
          <w:szCs w:val="28"/>
        </w:rPr>
        <w:t>«Скорая медицинская помощь»</w:t>
      </w:r>
      <w:r w:rsidR="00371289" w:rsidRPr="00735D99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8575E8" w:rsidRPr="00735D99">
        <w:rPr>
          <w:rFonts w:ascii="Times New Roman" w:hAnsi="Times New Roman" w:cs="Times New Roman"/>
          <w:sz w:val="28"/>
          <w:szCs w:val="28"/>
        </w:rPr>
        <w:t xml:space="preserve"> – </w:t>
      </w:r>
      <w:r w:rsidR="00371289" w:rsidRPr="00735D99">
        <w:rPr>
          <w:rFonts w:ascii="Times New Roman" w:hAnsi="Times New Roman" w:cs="Times New Roman"/>
          <w:sz w:val="28"/>
          <w:szCs w:val="28"/>
        </w:rPr>
        <w:t>программа)</w:t>
      </w:r>
      <w:r w:rsidR="008575E8" w:rsidRPr="00735D99">
        <w:rPr>
          <w:rFonts w:ascii="Times New Roman" w:hAnsi="Times New Roman" w:cs="Times New Roman"/>
          <w:sz w:val="28"/>
          <w:szCs w:val="28"/>
        </w:rPr>
        <w:t xml:space="preserve"> </w:t>
      </w:r>
      <w:r w:rsidRPr="00735D99">
        <w:rPr>
          <w:rFonts w:ascii="Times New Roman" w:hAnsi="Times New Roman" w:cs="Times New Roman"/>
          <w:sz w:val="28"/>
          <w:szCs w:val="28"/>
        </w:rPr>
        <w:t xml:space="preserve">предусматривает изучение </w:t>
      </w:r>
      <w:r w:rsidR="006A1D40" w:rsidRPr="00735D99">
        <w:rPr>
          <w:rFonts w:ascii="Times New Roman" w:hAnsi="Times New Roman" w:cs="Times New Roman"/>
          <w:sz w:val="28"/>
          <w:szCs w:val="28"/>
        </w:rPr>
        <w:t xml:space="preserve">факторов риска, клинических признаков, принципов диагностики основных неотложных состояний, клинических протоколов оказания скорой </w:t>
      </w:r>
      <w:r w:rsidR="0007556D" w:rsidRPr="00735D99">
        <w:rPr>
          <w:rFonts w:ascii="Times New Roman" w:hAnsi="Times New Roman" w:cs="Times New Roman"/>
          <w:sz w:val="28"/>
          <w:szCs w:val="28"/>
        </w:rPr>
        <w:t>(неотложной) медицинской помощи.</w:t>
      </w:r>
    </w:p>
    <w:p w:rsidR="00E7050C" w:rsidRPr="00735D99" w:rsidRDefault="00E7050C" w:rsidP="00C561EC">
      <w:pPr>
        <w:widowControl w:val="0"/>
        <w:tabs>
          <w:tab w:val="left" w:pos="54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D99">
        <w:rPr>
          <w:rFonts w:ascii="Times New Roman" w:hAnsi="Times New Roman" w:cs="Times New Roman"/>
          <w:spacing w:val="-2"/>
          <w:sz w:val="28"/>
          <w:szCs w:val="28"/>
        </w:rPr>
        <w:t>В процессе препода</w:t>
      </w:r>
      <w:r w:rsidR="000C2EFB" w:rsidRPr="00735D99">
        <w:rPr>
          <w:rFonts w:ascii="Times New Roman" w:hAnsi="Times New Roman" w:cs="Times New Roman"/>
          <w:spacing w:val="-2"/>
          <w:sz w:val="28"/>
          <w:szCs w:val="28"/>
        </w:rPr>
        <w:t>вания учебного предмета</w:t>
      </w:r>
      <w:r w:rsidR="00F17B93" w:rsidRPr="00735D9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C2EFB" w:rsidRPr="00735D99">
        <w:rPr>
          <w:rFonts w:ascii="Times New Roman" w:hAnsi="Times New Roman" w:cs="Times New Roman"/>
          <w:spacing w:val="-2"/>
          <w:sz w:val="28"/>
          <w:szCs w:val="28"/>
        </w:rPr>
        <w:t>«Скорая медицинская помощь»</w:t>
      </w:r>
      <w:r w:rsidR="00F17B93" w:rsidRPr="00735D9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35D99">
        <w:rPr>
          <w:rFonts w:ascii="Times New Roman" w:hAnsi="Times New Roman" w:cs="Times New Roman"/>
          <w:sz w:val="28"/>
          <w:szCs w:val="28"/>
        </w:rPr>
        <w:t>необходимо учитывать межпредметные связи программного учебного материала с такими учебными предметами</w:t>
      </w:r>
      <w:r w:rsidR="00371289" w:rsidRPr="00735D99">
        <w:rPr>
          <w:rFonts w:ascii="Times New Roman" w:hAnsi="Times New Roman" w:cs="Times New Roman"/>
          <w:sz w:val="28"/>
          <w:szCs w:val="28"/>
        </w:rPr>
        <w:t>, как</w:t>
      </w:r>
      <w:r w:rsidR="000C2EFB" w:rsidRPr="00735D99">
        <w:rPr>
          <w:rFonts w:ascii="Times New Roman" w:hAnsi="Times New Roman" w:cs="Times New Roman"/>
          <w:sz w:val="28"/>
          <w:szCs w:val="28"/>
        </w:rPr>
        <w:t xml:space="preserve"> «Латинский язык и медицинская терминология», «Анатомия и физиология», «</w:t>
      </w:r>
      <w:r w:rsidR="00C561EC">
        <w:rPr>
          <w:rFonts w:ascii="Times New Roman" w:hAnsi="Times New Roman" w:cs="Times New Roman"/>
          <w:sz w:val="28"/>
          <w:szCs w:val="28"/>
        </w:rPr>
        <w:t>П</w:t>
      </w:r>
      <w:r w:rsidR="000C2EFB" w:rsidRPr="00735D99">
        <w:rPr>
          <w:rFonts w:ascii="Times New Roman" w:hAnsi="Times New Roman" w:cs="Times New Roman"/>
          <w:sz w:val="28"/>
          <w:szCs w:val="28"/>
        </w:rPr>
        <w:t>с</w:t>
      </w:r>
      <w:r w:rsidR="00443F20" w:rsidRPr="00735D99">
        <w:rPr>
          <w:rFonts w:ascii="Times New Roman" w:hAnsi="Times New Roman" w:cs="Times New Roman"/>
          <w:sz w:val="28"/>
          <w:szCs w:val="28"/>
        </w:rPr>
        <w:t xml:space="preserve">ихология, </w:t>
      </w:r>
      <w:r w:rsidR="00C561EC">
        <w:rPr>
          <w:rFonts w:ascii="Times New Roman" w:hAnsi="Times New Roman" w:cs="Times New Roman"/>
          <w:sz w:val="28"/>
          <w:szCs w:val="28"/>
        </w:rPr>
        <w:t xml:space="preserve">медицинская </w:t>
      </w:r>
      <w:r w:rsidR="00443F20" w:rsidRPr="00735D99">
        <w:rPr>
          <w:rFonts w:ascii="Times New Roman" w:hAnsi="Times New Roman" w:cs="Times New Roman"/>
          <w:sz w:val="28"/>
          <w:szCs w:val="28"/>
        </w:rPr>
        <w:t>этика и деонтология»</w:t>
      </w:r>
      <w:r w:rsidR="000C2EFB" w:rsidRPr="00735D99">
        <w:rPr>
          <w:rFonts w:ascii="Times New Roman" w:hAnsi="Times New Roman" w:cs="Times New Roman"/>
          <w:sz w:val="28"/>
          <w:szCs w:val="28"/>
        </w:rPr>
        <w:t>, «Гигиена и экология человека»</w:t>
      </w:r>
      <w:r w:rsidR="00371289" w:rsidRPr="00735D99">
        <w:rPr>
          <w:rFonts w:ascii="Times New Roman" w:hAnsi="Times New Roman" w:cs="Times New Roman"/>
          <w:sz w:val="28"/>
          <w:szCs w:val="28"/>
        </w:rPr>
        <w:t xml:space="preserve">, </w:t>
      </w:r>
      <w:r w:rsidR="000C2EFB" w:rsidRPr="00735D99">
        <w:rPr>
          <w:rFonts w:ascii="Times New Roman" w:hAnsi="Times New Roman" w:cs="Times New Roman"/>
          <w:sz w:val="28"/>
          <w:szCs w:val="28"/>
        </w:rPr>
        <w:t>«Сестринское д</w:t>
      </w:r>
      <w:r w:rsidR="00C478FC" w:rsidRPr="00735D99">
        <w:rPr>
          <w:rFonts w:ascii="Times New Roman" w:hAnsi="Times New Roman" w:cs="Times New Roman"/>
          <w:sz w:val="28"/>
          <w:szCs w:val="28"/>
        </w:rPr>
        <w:t>ело и манипуляционная техника», «Сестринское дело в т</w:t>
      </w:r>
      <w:r w:rsidR="000C2EFB" w:rsidRPr="00735D99">
        <w:rPr>
          <w:rFonts w:ascii="Times New Roman" w:hAnsi="Times New Roman" w:cs="Times New Roman"/>
          <w:sz w:val="28"/>
          <w:szCs w:val="28"/>
        </w:rPr>
        <w:t>ерапи</w:t>
      </w:r>
      <w:r w:rsidR="00C478FC" w:rsidRPr="00735D99">
        <w:rPr>
          <w:rFonts w:ascii="Times New Roman" w:hAnsi="Times New Roman" w:cs="Times New Roman"/>
          <w:sz w:val="28"/>
          <w:szCs w:val="28"/>
        </w:rPr>
        <w:t>и</w:t>
      </w:r>
      <w:r w:rsidR="000C2EFB" w:rsidRPr="00735D99">
        <w:rPr>
          <w:rFonts w:ascii="Times New Roman" w:hAnsi="Times New Roman" w:cs="Times New Roman"/>
          <w:sz w:val="28"/>
          <w:szCs w:val="28"/>
        </w:rPr>
        <w:t>», «</w:t>
      </w:r>
      <w:r w:rsidR="00C478FC" w:rsidRPr="00735D99">
        <w:rPr>
          <w:rFonts w:ascii="Times New Roman" w:hAnsi="Times New Roman" w:cs="Times New Roman"/>
          <w:sz w:val="28"/>
          <w:szCs w:val="28"/>
        </w:rPr>
        <w:t>Сестринское дело в п</w:t>
      </w:r>
      <w:r w:rsidR="000C2EFB" w:rsidRPr="00735D99">
        <w:rPr>
          <w:rFonts w:ascii="Times New Roman" w:hAnsi="Times New Roman" w:cs="Times New Roman"/>
          <w:sz w:val="28"/>
          <w:szCs w:val="28"/>
        </w:rPr>
        <w:t>едиатри</w:t>
      </w:r>
      <w:r w:rsidR="00C478FC" w:rsidRPr="00735D99">
        <w:rPr>
          <w:rFonts w:ascii="Times New Roman" w:hAnsi="Times New Roman" w:cs="Times New Roman"/>
          <w:sz w:val="28"/>
          <w:szCs w:val="28"/>
        </w:rPr>
        <w:t>и</w:t>
      </w:r>
      <w:r w:rsidR="000C2EFB" w:rsidRPr="00735D99">
        <w:rPr>
          <w:rFonts w:ascii="Times New Roman" w:hAnsi="Times New Roman" w:cs="Times New Roman"/>
          <w:sz w:val="28"/>
          <w:szCs w:val="28"/>
        </w:rPr>
        <w:t>», «</w:t>
      </w:r>
      <w:r w:rsidR="00C478FC" w:rsidRPr="00735D99">
        <w:rPr>
          <w:rFonts w:ascii="Times New Roman" w:hAnsi="Times New Roman" w:cs="Times New Roman"/>
          <w:sz w:val="28"/>
          <w:szCs w:val="28"/>
        </w:rPr>
        <w:t>Сестринское дело при и</w:t>
      </w:r>
      <w:r w:rsidR="000C2EFB" w:rsidRPr="00735D99">
        <w:rPr>
          <w:rFonts w:ascii="Times New Roman" w:hAnsi="Times New Roman" w:cs="Times New Roman"/>
          <w:sz w:val="28"/>
          <w:szCs w:val="28"/>
        </w:rPr>
        <w:t>нфекционны</w:t>
      </w:r>
      <w:r w:rsidR="00C478FC" w:rsidRPr="00735D99">
        <w:rPr>
          <w:rFonts w:ascii="Times New Roman" w:hAnsi="Times New Roman" w:cs="Times New Roman"/>
          <w:sz w:val="28"/>
          <w:szCs w:val="28"/>
        </w:rPr>
        <w:t>х</w:t>
      </w:r>
      <w:r w:rsidR="00F17B93" w:rsidRPr="00735D99">
        <w:rPr>
          <w:rFonts w:ascii="Times New Roman" w:hAnsi="Times New Roman" w:cs="Times New Roman"/>
          <w:sz w:val="28"/>
          <w:szCs w:val="28"/>
        </w:rPr>
        <w:t xml:space="preserve"> </w:t>
      </w:r>
      <w:r w:rsidR="00C478FC" w:rsidRPr="00735D99">
        <w:rPr>
          <w:rFonts w:ascii="Times New Roman" w:hAnsi="Times New Roman" w:cs="Times New Roman"/>
          <w:sz w:val="28"/>
          <w:szCs w:val="28"/>
        </w:rPr>
        <w:t>заболеваниях</w:t>
      </w:r>
      <w:r w:rsidR="000C2EFB" w:rsidRPr="00735D99">
        <w:rPr>
          <w:rFonts w:ascii="Times New Roman" w:hAnsi="Times New Roman" w:cs="Times New Roman"/>
          <w:sz w:val="28"/>
          <w:szCs w:val="28"/>
        </w:rPr>
        <w:t>», «</w:t>
      </w:r>
      <w:r w:rsidR="00C478FC" w:rsidRPr="00735D99">
        <w:rPr>
          <w:rFonts w:ascii="Times New Roman" w:hAnsi="Times New Roman" w:cs="Times New Roman"/>
          <w:sz w:val="28"/>
          <w:szCs w:val="28"/>
        </w:rPr>
        <w:t>Сестринское дело в неврологии</w:t>
      </w:r>
      <w:r w:rsidR="00745785">
        <w:rPr>
          <w:rFonts w:ascii="Times New Roman" w:hAnsi="Times New Roman" w:cs="Times New Roman"/>
          <w:sz w:val="28"/>
          <w:szCs w:val="28"/>
        </w:rPr>
        <w:t>, психиатрии и наркологии</w:t>
      </w:r>
      <w:r w:rsidR="000C2EFB" w:rsidRPr="00735D99">
        <w:rPr>
          <w:rFonts w:ascii="Times New Roman" w:hAnsi="Times New Roman" w:cs="Times New Roman"/>
          <w:sz w:val="28"/>
          <w:szCs w:val="28"/>
        </w:rPr>
        <w:t>», «</w:t>
      </w:r>
      <w:r w:rsidR="00C478FC" w:rsidRPr="00735D99">
        <w:rPr>
          <w:rFonts w:ascii="Times New Roman" w:hAnsi="Times New Roman" w:cs="Times New Roman"/>
          <w:sz w:val="28"/>
          <w:szCs w:val="28"/>
        </w:rPr>
        <w:t>Ф</w:t>
      </w:r>
      <w:r w:rsidR="000C2EFB" w:rsidRPr="00735D99">
        <w:rPr>
          <w:rFonts w:ascii="Times New Roman" w:hAnsi="Times New Roman" w:cs="Times New Roman"/>
          <w:sz w:val="28"/>
          <w:szCs w:val="28"/>
        </w:rPr>
        <w:t>армакология»</w:t>
      </w:r>
      <w:r w:rsidR="00745785">
        <w:rPr>
          <w:rFonts w:ascii="Times New Roman" w:hAnsi="Times New Roman" w:cs="Times New Roman"/>
          <w:sz w:val="28"/>
          <w:szCs w:val="28"/>
        </w:rPr>
        <w:t>.</w:t>
      </w:r>
    </w:p>
    <w:p w:rsidR="00E7050C" w:rsidRPr="00735D99" w:rsidRDefault="00E7050C" w:rsidP="00C665D0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D99">
        <w:rPr>
          <w:rFonts w:ascii="Times New Roman" w:hAnsi="Times New Roman" w:cs="Times New Roman"/>
          <w:sz w:val="28"/>
          <w:szCs w:val="28"/>
        </w:rPr>
        <w:t xml:space="preserve">В ходе изложения программного учебного материала </w:t>
      </w:r>
      <w:r w:rsidR="00371289" w:rsidRPr="00735D99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Pr="00735D99">
        <w:rPr>
          <w:rFonts w:ascii="Times New Roman" w:hAnsi="Times New Roman" w:cs="Times New Roman"/>
          <w:sz w:val="28"/>
          <w:szCs w:val="28"/>
        </w:rPr>
        <w:t xml:space="preserve">руководствоваться </w:t>
      </w:r>
      <w:r w:rsidR="00371289" w:rsidRPr="00735D99">
        <w:rPr>
          <w:rFonts w:ascii="Times New Roman" w:hAnsi="Times New Roman" w:cs="Times New Roman"/>
          <w:sz w:val="28"/>
          <w:szCs w:val="28"/>
        </w:rPr>
        <w:t>актами законодательства</w:t>
      </w:r>
      <w:r w:rsidR="00745785">
        <w:rPr>
          <w:rFonts w:ascii="Times New Roman" w:hAnsi="Times New Roman" w:cs="Times New Roman"/>
          <w:sz w:val="28"/>
          <w:szCs w:val="28"/>
        </w:rPr>
        <w:t xml:space="preserve">, регламентирующими </w:t>
      </w:r>
      <w:r w:rsidR="00371289" w:rsidRPr="00735D99">
        <w:rPr>
          <w:rFonts w:ascii="Times New Roman" w:hAnsi="Times New Roman" w:cs="Times New Roman"/>
          <w:sz w:val="28"/>
          <w:szCs w:val="28"/>
        </w:rPr>
        <w:t>област</w:t>
      </w:r>
      <w:r w:rsidR="00745785">
        <w:rPr>
          <w:rFonts w:ascii="Times New Roman" w:hAnsi="Times New Roman" w:cs="Times New Roman"/>
          <w:sz w:val="28"/>
          <w:szCs w:val="28"/>
        </w:rPr>
        <w:t>ь</w:t>
      </w:r>
      <w:r w:rsidR="00371289" w:rsidRPr="00735D99"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</w:t>
      </w:r>
      <w:r w:rsidRPr="00735D99">
        <w:rPr>
          <w:rFonts w:ascii="Times New Roman" w:hAnsi="Times New Roman" w:cs="Times New Roman"/>
          <w:sz w:val="28"/>
          <w:szCs w:val="28"/>
        </w:rPr>
        <w:t>, соблюдать единство терминологии и обозначений</w:t>
      </w:r>
      <w:r w:rsidR="00745785">
        <w:rPr>
          <w:rFonts w:ascii="Times New Roman" w:hAnsi="Times New Roman" w:cs="Times New Roman"/>
          <w:sz w:val="28"/>
          <w:szCs w:val="28"/>
        </w:rPr>
        <w:t>, обеспечивать формирование профессиональных компетенций, установленных в образовательном стандарте по соответствующей специальности</w:t>
      </w:r>
      <w:r w:rsidRPr="00735D99">
        <w:rPr>
          <w:rFonts w:ascii="Times New Roman" w:hAnsi="Times New Roman" w:cs="Times New Roman"/>
          <w:sz w:val="28"/>
          <w:szCs w:val="28"/>
        </w:rPr>
        <w:t>.</w:t>
      </w:r>
    </w:p>
    <w:p w:rsidR="00E7050C" w:rsidRPr="00735D99" w:rsidRDefault="00371289" w:rsidP="00C665D0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11988325"/>
      <w:r w:rsidRPr="00735D99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E7050C" w:rsidRPr="00735D99">
        <w:rPr>
          <w:rFonts w:ascii="Times New Roman" w:hAnsi="Times New Roman" w:cs="Times New Roman"/>
          <w:sz w:val="28"/>
          <w:szCs w:val="28"/>
        </w:rPr>
        <w:t>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bookmarkEnd w:id="0"/>
    <w:p w:rsidR="001852E9" w:rsidRPr="00735D99" w:rsidRDefault="00E7050C" w:rsidP="00C665D0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D99">
        <w:rPr>
          <w:rFonts w:ascii="Times New Roman" w:hAnsi="Times New Roman" w:cs="Times New Roman"/>
          <w:sz w:val="28"/>
          <w:szCs w:val="28"/>
        </w:rPr>
        <w:t>В результате изучения учебного предмет</w:t>
      </w:r>
      <w:r w:rsidR="001852E9" w:rsidRPr="00735D99">
        <w:rPr>
          <w:rFonts w:ascii="Times New Roman" w:hAnsi="Times New Roman" w:cs="Times New Roman"/>
          <w:sz w:val="28"/>
          <w:szCs w:val="28"/>
        </w:rPr>
        <w:t>а «Скорая медицинская помощь»</w:t>
      </w:r>
      <w:r w:rsidR="001D3F9E" w:rsidRPr="00735D99">
        <w:rPr>
          <w:rFonts w:ascii="Times New Roman" w:hAnsi="Times New Roman" w:cs="Times New Roman"/>
          <w:sz w:val="28"/>
          <w:szCs w:val="28"/>
        </w:rPr>
        <w:t xml:space="preserve"> учащиеся </w:t>
      </w:r>
      <w:r w:rsidR="00745785">
        <w:rPr>
          <w:rFonts w:ascii="Times New Roman" w:hAnsi="Times New Roman" w:cs="Times New Roman"/>
          <w:sz w:val="28"/>
          <w:szCs w:val="28"/>
        </w:rPr>
        <w:t>должны:</w:t>
      </w:r>
    </w:p>
    <w:p w:rsidR="00E7050C" w:rsidRPr="00745785" w:rsidRDefault="00E7050C" w:rsidP="00C665D0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5785">
        <w:rPr>
          <w:rFonts w:ascii="Times New Roman" w:hAnsi="Times New Roman" w:cs="Times New Roman"/>
          <w:i/>
          <w:sz w:val="28"/>
          <w:szCs w:val="28"/>
        </w:rPr>
        <w:t>знать:</w:t>
      </w:r>
    </w:p>
    <w:p w:rsidR="001D3F9E" w:rsidRPr="00735D99" w:rsidRDefault="001D3F9E" w:rsidP="00C6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 w:eastAsia="be-BY"/>
        </w:rPr>
      </w:pPr>
      <w:bookmarkStart w:id="1" w:name="_Hlk111988379"/>
      <w:r w:rsidRPr="00735D99">
        <w:rPr>
          <w:rFonts w:ascii="Times New Roman" w:hAnsi="Times New Roman" w:cs="Times New Roman"/>
          <w:sz w:val="28"/>
          <w:szCs w:val="28"/>
          <w:lang w:val="be-BY" w:eastAsia="be-BY"/>
        </w:rPr>
        <w:t>систему организации скорой медицинской помощи;</w:t>
      </w:r>
    </w:p>
    <w:p w:rsidR="001D3F9E" w:rsidRPr="00735D99" w:rsidRDefault="001D3F9E" w:rsidP="00C6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 w:eastAsia="be-BY"/>
        </w:rPr>
      </w:pPr>
      <w:r w:rsidRPr="00735D99">
        <w:rPr>
          <w:rFonts w:ascii="Times New Roman" w:hAnsi="Times New Roman" w:cs="Times New Roman"/>
          <w:sz w:val="28"/>
          <w:szCs w:val="28"/>
          <w:lang w:val="be-BY" w:eastAsia="be-BY"/>
        </w:rPr>
        <w:t xml:space="preserve">основные положения </w:t>
      </w:r>
      <w:r w:rsidRPr="00735D99">
        <w:rPr>
          <w:rFonts w:ascii="Times New Roman" w:hAnsi="Times New Roman" w:cs="Times New Roman"/>
          <w:sz w:val="28"/>
          <w:szCs w:val="28"/>
        </w:rPr>
        <w:t>нормативных правовых актов и технических нормативных правовых актов</w:t>
      </w:r>
      <w:r w:rsidRPr="00735D99">
        <w:rPr>
          <w:rFonts w:ascii="Times New Roman" w:hAnsi="Times New Roman" w:cs="Times New Roman"/>
          <w:sz w:val="28"/>
          <w:szCs w:val="28"/>
          <w:lang w:val="be-BY" w:eastAsia="be-BY"/>
        </w:rPr>
        <w:t>, регламентирующих работу по оказанию скорой медицинской помощи;</w:t>
      </w:r>
    </w:p>
    <w:p w:rsidR="001D3F9E" w:rsidRPr="00735D99" w:rsidRDefault="001D3F9E" w:rsidP="00C6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 w:eastAsia="be-BY"/>
        </w:rPr>
      </w:pPr>
      <w:r w:rsidRPr="00735D99">
        <w:rPr>
          <w:rFonts w:ascii="Times New Roman" w:hAnsi="Times New Roman" w:cs="Times New Roman"/>
          <w:sz w:val="28"/>
          <w:szCs w:val="28"/>
          <w:lang w:val="be-BY" w:eastAsia="be-BY"/>
        </w:rPr>
        <w:t>правовые и этические аспекты работы при оказании скорой медицинской помощи;</w:t>
      </w:r>
    </w:p>
    <w:p w:rsidR="001D3F9E" w:rsidRPr="00735D99" w:rsidRDefault="001D3F9E" w:rsidP="00C6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 w:eastAsia="be-BY"/>
        </w:rPr>
      </w:pPr>
      <w:r w:rsidRPr="00735D99">
        <w:rPr>
          <w:rFonts w:ascii="Times New Roman" w:hAnsi="Times New Roman" w:cs="Times New Roman"/>
          <w:sz w:val="28"/>
          <w:szCs w:val="28"/>
          <w:lang w:val="be-BY" w:eastAsia="be-BY"/>
        </w:rPr>
        <w:t>основные клинические проявления острых заболеваний, состояний и (или) обострений хронических заболеваний, требующих экстренного или неотложного медицинского вмешательства;</w:t>
      </w:r>
    </w:p>
    <w:p w:rsidR="001D3F9E" w:rsidRPr="00735D99" w:rsidRDefault="001D3F9E" w:rsidP="00C6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 w:eastAsia="be-BY"/>
        </w:rPr>
      </w:pPr>
      <w:r w:rsidRPr="00735D99">
        <w:rPr>
          <w:rFonts w:ascii="Times New Roman" w:hAnsi="Times New Roman" w:cs="Times New Roman"/>
          <w:sz w:val="28"/>
          <w:szCs w:val="28"/>
          <w:lang w:val="be-BY" w:eastAsia="be-BY"/>
        </w:rPr>
        <w:t>порядок оказания скорой медицинской помощи при угрожающих жизни состояниях,травмах, несчастных случаях;</w:t>
      </w:r>
    </w:p>
    <w:p w:rsidR="001D3F9E" w:rsidRPr="00745785" w:rsidRDefault="001D3F9E" w:rsidP="00C665D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be-BY" w:eastAsia="be-BY"/>
        </w:rPr>
      </w:pPr>
      <w:r w:rsidRPr="00745785">
        <w:rPr>
          <w:rFonts w:ascii="Times New Roman" w:hAnsi="Times New Roman" w:cs="Times New Roman"/>
          <w:i/>
          <w:sz w:val="28"/>
          <w:szCs w:val="28"/>
          <w:lang w:val="be-BY" w:eastAsia="be-BY"/>
        </w:rPr>
        <w:t>уметь:</w:t>
      </w:r>
    </w:p>
    <w:p w:rsidR="001D3F9E" w:rsidRPr="00735D99" w:rsidRDefault="001D3F9E" w:rsidP="00C6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 w:eastAsia="be-BY"/>
        </w:rPr>
      </w:pPr>
      <w:r w:rsidRPr="00735D99">
        <w:rPr>
          <w:rFonts w:ascii="Times New Roman" w:hAnsi="Times New Roman" w:cs="Times New Roman"/>
          <w:sz w:val="28"/>
          <w:szCs w:val="28"/>
          <w:lang w:val="be-BY" w:eastAsia="be-BY"/>
        </w:rPr>
        <w:t>определять тяжесть состояния пациента, выделять ведущие симптомы и синдромы при заболеваниях;</w:t>
      </w:r>
    </w:p>
    <w:p w:rsidR="001D3F9E" w:rsidRPr="00735D99" w:rsidRDefault="001D3F9E" w:rsidP="00C6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 w:eastAsia="be-BY"/>
        </w:rPr>
      </w:pPr>
      <w:r w:rsidRPr="00735D99">
        <w:rPr>
          <w:rFonts w:ascii="Times New Roman" w:hAnsi="Times New Roman" w:cs="Times New Roman"/>
          <w:sz w:val="28"/>
          <w:szCs w:val="28"/>
          <w:lang w:val="be-BY" w:eastAsia="be-BY"/>
        </w:rPr>
        <w:t>применять навыки коммуникативного общения;</w:t>
      </w:r>
      <w:bookmarkStart w:id="2" w:name="_GoBack"/>
      <w:bookmarkEnd w:id="2"/>
    </w:p>
    <w:p w:rsidR="001852E9" w:rsidRDefault="001D3F9E" w:rsidP="00C6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D99">
        <w:rPr>
          <w:rFonts w:ascii="Times New Roman" w:hAnsi="Times New Roman" w:cs="Times New Roman"/>
          <w:sz w:val="28"/>
          <w:szCs w:val="28"/>
          <w:lang w:val="be-BY" w:eastAsia="be-BY"/>
        </w:rPr>
        <w:lastRenderedPageBreak/>
        <w:t>оказывать скорую медицинскую помощь</w:t>
      </w:r>
      <w:r w:rsidR="001852E9" w:rsidRPr="00735D99">
        <w:rPr>
          <w:rFonts w:ascii="Times New Roman" w:hAnsi="Times New Roman" w:cs="Times New Roman"/>
          <w:sz w:val="28"/>
          <w:szCs w:val="28"/>
        </w:rPr>
        <w:t>.</w:t>
      </w:r>
    </w:p>
    <w:p w:rsidR="00745785" w:rsidRPr="00735D99" w:rsidRDefault="00745785" w:rsidP="00745785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D99">
        <w:rPr>
          <w:rFonts w:ascii="Times New Roman" w:hAnsi="Times New Roman" w:cs="Times New Roman"/>
          <w:sz w:val="28"/>
          <w:szCs w:val="28"/>
        </w:rPr>
        <w:t>Для закрепления теоретического материала и формирования у учащихся необходимых умений настоящей программой предусмотрено проведение практических занятий.</w:t>
      </w:r>
    </w:p>
    <w:p w:rsidR="00745785" w:rsidRPr="00735D99" w:rsidRDefault="00745785" w:rsidP="00745785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D99">
        <w:rPr>
          <w:rFonts w:ascii="Times New Roman" w:hAnsi="Times New Roman" w:cs="Times New Roman"/>
          <w:sz w:val="28"/>
          <w:szCs w:val="28"/>
        </w:rPr>
        <w:t xml:space="preserve">В целях контроля усвоения программного учебного материала предусмотрено проведение </w:t>
      </w:r>
      <w:r>
        <w:rPr>
          <w:rFonts w:ascii="Times New Roman" w:hAnsi="Times New Roman" w:cs="Times New Roman"/>
          <w:sz w:val="28"/>
          <w:szCs w:val="28"/>
        </w:rPr>
        <w:t>одной</w:t>
      </w:r>
      <w:r w:rsidRPr="00735D99">
        <w:rPr>
          <w:rFonts w:ascii="Times New Roman" w:hAnsi="Times New Roman" w:cs="Times New Roman"/>
          <w:sz w:val="28"/>
          <w:szCs w:val="28"/>
        </w:rPr>
        <w:t xml:space="preserve"> обязательной контрольной работы, задания для которой разрабатываются преподавателем учебного предмета «Скорая медицинская помощь» и обсуждаются на заседании предметной (цикловой) комиссии учреждения образования.</w:t>
      </w:r>
    </w:p>
    <w:p w:rsidR="00371289" w:rsidRPr="00735D99" w:rsidRDefault="00E7050C" w:rsidP="00C665D0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D99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71289" w:rsidRPr="00735D99">
        <w:rPr>
          <w:rFonts w:ascii="Times New Roman" w:eastAsia="Times New Roman" w:hAnsi="Times New Roman"/>
          <w:sz w:val="28"/>
          <w:szCs w:val="28"/>
          <w:lang w:eastAsia="ru-RU"/>
        </w:rPr>
        <w:t>настоящей</w:t>
      </w:r>
      <w:r w:rsidRPr="00735D9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программе</w:t>
      </w:r>
      <w:r w:rsidR="00371289" w:rsidRPr="00735D9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приведен </w:t>
      </w:r>
      <w:r w:rsidR="00745785">
        <w:rPr>
          <w:rFonts w:ascii="Times New Roman" w:eastAsia="Times New Roman" w:hAnsi="Times New Roman"/>
          <w:sz w:val="28"/>
          <w:szCs w:val="28"/>
          <w:lang w:eastAsia="ru-RU"/>
        </w:rPr>
        <w:t>минимальный</w:t>
      </w:r>
      <w:r w:rsidR="00371289" w:rsidRPr="00735D99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перечень</w:t>
      </w:r>
      <w:r w:rsidR="007457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1289" w:rsidRPr="00735D99">
        <w:rPr>
          <w:rFonts w:ascii="Times New Roman" w:eastAsia="Times New Roman" w:hAnsi="Times New Roman"/>
          <w:sz w:val="28"/>
          <w:szCs w:val="28"/>
          <w:lang w:eastAsia="ru-RU"/>
        </w:rPr>
        <w:t>средств обучения, необходимы</w:t>
      </w:r>
      <w:r w:rsidR="00745785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371289" w:rsidRPr="00735D99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обеспечения образовательного процесса.</w:t>
      </w:r>
    </w:p>
    <w:p w:rsidR="00745785" w:rsidRDefault="00371289" w:rsidP="00C665D0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D99">
        <w:rPr>
          <w:rFonts w:ascii="Times New Roman" w:eastAsia="Times New Roman" w:hAnsi="Times New Roman"/>
          <w:sz w:val="28"/>
          <w:szCs w:val="28"/>
          <w:lang w:eastAsia="ru-RU"/>
        </w:rPr>
        <w:t xml:space="preserve">Приведенный в настоящей программе примерный тематический план является рекомендательным. </w:t>
      </w:r>
      <w:r w:rsidR="00745785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основе настоящей программы </w:t>
      </w:r>
      <w:r w:rsidRPr="00735D99">
        <w:rPr>
          <w:rFonts w:ascii="Times New Roman" w:eastAsia="Times New Roman" w:hAnsi="Times New Roman"/>
          <w:sz w:val="28"/>
          <w:szCs w:val="28"/>
          <w:lang w:eastAsia="ru-RU"/>
        </w:rPr>
        <w:t>учреждение образования разрабатывает учебную программу учреждения об</w:t>
      </w:r>
      <w:r w:rsidR="006651D7" w:rsidRPr="00735D99">
        <w:rPr>
          <w:rFonts w:ascii="Times New Roman" w:eastAsia="Times New Roman" w:hAnsi="Times New Roman"/>
          <w:sz w:val="28"/>
          <w:szCs w:val="28"/>
          <w:lang w:eastAsia="ru-RU"/>
        </w:rPr>
        <w:t>разования.</w:t>
      </w:r>
    </w:p>
    <w:p w:rsidR="006651D7" w:rsidRPr="00735D99" w:rsidRDefault="006651D7" w:rsidP="00C665D0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D99">
        <w:rPr>
          <w:rFonts w:ascii="Times New Roman" w:eastAsia="Times New Roman" w:hAnsi="Times New Roman"/>
          <w:sz w:val="28"/>
          <w:szCs w:val="28"/>
          <w:lang w:eastAsia="ru-RU"/>
        </w:rPr>
        <w:t>Предметная (цикловая)</w:t>
      </w:r>
      <w:r w:rsidR="00371289" w:rsidRPr="00735D99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комиссия учреждения образования</w:t>
      </w:r>
      <w:r w:rsidRPr="00735D99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может вносить обоснованные изменения в содержание и последовательность изложения программного учебного материала, распределение учебных часов по темам в пределах общего бюджета времени, отведенного на изучение учебного предмета «Скорая медицинская помощь».</w:t>
      </w:r>
    </w:p>
    <w:p w:rsidR="00E7050C" w:rsidRPr="00735D99" w:rsidRDefault="006651D7" w:rsidP="00C665D0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D99">
        <w:rPr>
          <w:rFonts w:ascii="Times New Roman" w:eastAsia="Times New Roman" w:hAnsi="Times New Roman"/>
          <w:sz w:val="28"/>
          <w:szCs w:val="28"/>
          <w:lang w:eastAsia="ru-RU"/>
        </w:rPr>
        <w:t>Учебная программа учреждения образования утверждается его руководителем.</w:t>
      </w:r>
    </w:p>
    <w:bookmarkEnd w:id="1"/>
    <w:p w:rsidR="001852E9" w:rsidRPr="00735D99" w:rsidRDefault="001852E9" w:rsidP="00C665D0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  <w:lang w:bidi="ru-RU"/>
        </w:rPr>
        <w:sectPr w:rsidR="001852E9" w:rsidRPr="00735D99" w:rsidSect="00C665D0">
          <w:headerReference w:type="even" r:id="rId11"/>
          <w:footerReference w:type="even" r:id="rId12"/>
          <w:headerReference w:type="first" r:id="rId13"/>
          <w:footerReference w:type="first" r:id="rId14"/>
          <w:footnotePr>
            <w:numRestart w:val="eachPage"/>
          </w:footnotePr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E7050C" w:rsidRPr="00745785" w:rsidRDefault="004623E4" w:rsidP="00745785">
      <w:pPr>
        <w:spacing w:after="0" w:line="360" w:lineRule="auto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745785">
        <w:rPr>
          <w:rFonts w:ascii="Times New Roman" w:hAnsi="Times New Roman" w:cs="Times New Roman"/>
          <w:b/>
          <w:smallCaps/>
          <w:sz w:val="28"/>
          <w:szCs w:val="28"/>
        </w:rPr>
        <w:lastRenderedPageBreak/>
        <w:t xml:space="preserve">ПРИМЕРНЫЙ </w:t>
      </w:r>
      <w:r w:rsidR="00E7050C" w:rsidRPr="00745785">
        <w:rPr>
          <w:rFonts w:ascii="Times New Roman" w:hAnsi="Times New Roman" w:cs="Times New Roman"/>
          <w:b/>
          <w:smallCaps/>
          <w:sz w:val="28"/>
          <w:szCs w:val="28"/>
        </w:rPr>
        <w:t>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0834"/>
        <w:gridCol w:w="1132"/>
        <w:gridCol w:w="2252"/>
      </w:tblGrid>
      <w:tr w:rsidR="00E7050C" w:rsidRPr="00735D99" w:rsidTr="00745785">
        <w:trPr>
          <w:tblHeader/>
        </w:trPr>
        <w:tc>
          <w:tcPr>
            <w:tcW w:w="381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0C" w:rsidRPr="00735D99" w:rsidRDefault="00E7050C" w:rsidP="00745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Раздел, тема</w:t>
            </w:r>
          </w:p>
        </w:tc>
        <w:tc>
          <w:tcPr>
            <w:tcW w:w="1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50C" w:rsidRPr="00735D99" w:rsidRDefault="00E7050C" w:rsidP="00745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Количество учебных часов</w:t>
            </w:r>
          </w:p>
        </w:tc>
      </w:tr>
      <w:tr w:rsidR="00E7050C" w:rsidRPr="00735D99" w:rsidTr="00745785">
        <w:trPr>
          <w:tblHeader/>
        </w:trPr>
        <w:tc>
          <w:tcPr>
            <w:tcW w:w="381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0C" w:rsidRPr="00735D99" w:rsidRDefault="00E7050C" w:rsidP="00745785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50C" w:rsidRPr="00735D99" w:rsidRDefault="00E7050C" w:rsidP="00745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47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всего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50C" w:rsidRPr="00735D99" w:rsidRDefault="00E7050C" w:rsidP="00745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в том числе на практические занятия</w:t>
            </w:r>
          </w:p>
        </w:tc>
      </w:tr>
      <w:tr w:rsidR="00E7050C" w:rsidRPr="00735D99" w:rsidTr="003D406B">
        <w:trPr>
          <w:trHeight w:val="285"/>
        </w:trPr>
        <w:tc>
          <w:tcPr>
            <w:tcW w:w="3810" w:type="pct"/>
            <w:tcBorders>
              <w:top w:val="single" w:sz="4" w:space="0" w:color="auto"/>
              <w:right w:val="single" w:sz="4" w:space="0" w:color="auto"/>
            </w:tcBorders>
          </w:tcPr>
          <w:p w:rsidR="00E7050C" w:rsidRPr="00735D99" w:rsidRDefault="00E7050C" w:rsidP="00C665D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/>
                <w:sz w:val="26"/>
                <w:szCs w:val="26"/>
              </w:rPr>
              <w:t>Введение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050C" w:rsidRPr="00735D99" w:rsidRDefault="001D3F9E" w:rsidP="003D40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</w:tcBorders>
          </w:tcPr>
          <w:p w:rsidR="00E7050C" w:rsidRPr="00735D99" w:rsidRDefault="00E7050C" w:rsidP="003D4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050C" w:rsidRPr="00735D99" w:rsidTr="003D406B">
        <w:tc>
          <w:tcPr>
            <w:tcW w:w="3810" w:type="pct"/>
            <w:tcBorders>
              <w:right w:val="single" w:sz="4" w:space="0" w:color="auto"/>
            </w:tcBorders>
          </w:tcPr>
          <w:p w:rsidR="00E7050C" w:rsidRPr="00735D99" w:rsidRDefault="007B5DBA" w:rsidP="00C665D0">
            <w:pPr>
              <w:widowControl w:val="0"/>
              <w:suppressAutoHyphens/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trike/>
                <w:kern w:val="2"/>
                <w:sz w:val="26"/>
                <w:szCs w:val="26"/>
                <w:lang w:eastAsia="ar-SA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1.1. </w:t>
            </w:r>
            <w:r w:rsidR="0025798B"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Терминальные состояния. </w:t>
            </w:r>
            <w:r w:rsidR="001D3F9E" w:rsidRPr="00735D99">
              <w:rPr>
                <w:rFonts w:ascii="Times New Roman" w:hAnsi="Times New Roman" w:cs="Times New Roman"/>
                <w:sz w:val="26"/>
                <w:szCs w:val="26"/>
              </w:rPr>
              <w:t>Принципы сердечно-легочной реанимации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050C" w:rsidRPr="00735D99" w:rsidRDefault="001D3F9E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792" w:type="pct"/>
            <w:tcBorders>
              <w:left w:val="single" w:sz="4" w:space="0" w:color="auto"/>
            </w:tcBorders>
          </w:tcPr>
          <w:p w:rsidR="00E7050C" w:rsidRPr="00735D99" w:rsidRDefault="00E7050C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7050C" w:rsidRPr="00735D99" w:rsidTr="003D406B">
        <w:tc>
          <w:tcPr>
            <w:tcW w:w="3810" w:type="pct"/>
            <w:tcBorders>
              <w:right w:val="single" w:sz="4" w:space="0" w:color="auto"/>
            </w:tcBorders>
          </w:tcPr>
          <w:p w:rsidR="00354F48" w:rsidRPr="00735D99" w:rsidRDefault="00354F48" w:rsidP="00C665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1</w:t>
            </w:r>
          </w:p>
          <w:p w:rsidR="00E7050C" w:rsidRPr="00735D99" w:rsidRDefault="00354F48" w:rsidP="00C665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iCs/>
                <w:sz w:val="26"/>
                <w:szCs w:val="26"/>
              </w:rPr>
              <w:t>Проведение сердечно-легочной реанимации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050C" w:rsidRPr="00735D99" w:rsidRDefault="00E7050C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92" w:type="pct"/>
            <w:tcBorders>
              <w:left w:val="single" w:sz="4" w:space="0" w:color="auto"/>
            </w:tcBorders>
          </w:tcPr>
          <w:p w:rsidR="00E7050C" w:rsidRPr="00735D99" w:rsidRDefault="00354F48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</w:tr>
      <w:tr w:rsidR="00E7050C" w:rsidRPr="00735D99" w:rsidTr="003D406B">
        <w:trPr>
          <w:trHeight w:val="264"/>
        </w:trPr>
        <w:tc>
          <w:tcPr>
            <w:tcW w:w="3810" w:type="pct"/>
            <w:tcBorders>
              <w:right w:val="single" w:sz="4" w:space="0" w:color="auto"/>
            </w:tcBorders>
          </w:tcPr>
          <w:p w:rsidR="00E7050C" w:rsidRPr="00735D99" w:rsidRDefault="00667F1D" w:rsidP="00C665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1.2. Острые аллергические </w:t>
            </w:r>
            <w:r w:rsidR="001D3F9E"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заболевания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7F1D" w:rsidRPr="00735D99" w:rsidRDefault="00667F1D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792" w:type="pct"/>
            <w:tcBorders>
              <w:left w:val="single" w:sz="4" w:space="0" w:color="auto"/>
            </w:tcBorders>
          </w:tcPr>
          <w:p w:rsidR="00E7050C" w:rsidRPr="00735D99" w:rsidRDefault="00E7050C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443F20" w:rsidRPr="00735D99" w:rsidTr="003D406B">
        <w:trPr>
          <w:trHeight w:val="551"/>
        </w:trPr>
        <w:tc>
          <w:tcPr>
            <w:tcW w:w="3810" w:type="pct"/>
            <w:tcBorders>
              <w:right w:val="single" w:sz="4" w:space="0" w:color="auto"/>
            </w:tcBorders>
          </w:tcPr>
          <w:p w:rsidR="00443F20" w:rsidRPr="00735D99" w:rsidRDefault="00443F20" w:rsidP="00C665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Практическое занятие № 2</w:t>
            </w:r>
          </w:p>
          <w:p w:rsidR="00443F20" w:rsidRPr="00735D99" w:rsidRDefault="00443F20" w:rsidP="00C665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Оказание скорой медицинской помощи при острых аллергических </w:t>
            </w:r>
            <w:r w:rsidR="001D3F9E"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заболеваниях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3F20" w:rsidRPr="00735D99" w:rsidRDefault="00443F20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92" w:type="pct"/>
            <w:tcBorders>
              <w:left w:val="single" w:sz="4" w:space="0" w:color="auto"/>
            </w:tcBorders>
          </w:tcPr>
          <w:p w:rsidR="00443F20" w:rsidRPr="00735D99" w:rsidRDefault="00443F20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</w:tr>
      <w:tr w:rsidR="00E7050C" w:rsidRPr="00735D99" w:rsidTr="003D406B">
        <w:tc>
          <w:tcPr>
            <w:tcW w:w="3810" w:type="pct"/>
            <w:tcBorders>
              <w:right w:val="single" w:sz="4" w:space="0" w:color="auto"/>
            </w:tcBorders>
          </w:tcPr>
          <w:p w:rsidR="00E7050C" w:rsidRPr="00735D99" w:rsidRDefault="00354F48" w:rsidP="00C665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667F1D"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7B5DBA"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Неотложные состояния в </w:t>
            </w:r>
            <w:r w:rsidR="001D3F9E"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кардиологии и </w:t>
            </w: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пульмонологии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050C" w:rsidRPr="00735D99" w:rsidRDefault="00354F48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792" w:type="pct"/>
            <w:tcBorders>
              <w:left w:val="single" w:sz="4" w:space="0" w:color="auto"/>
            </w:tcBorders>
          </w:tcPr>
          <w:p w:rsidR="00E7050C" w:rsidRPr="00735D99" w:rsidRDefault="00E7050C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E7050C" w:rsidRPr="00735D99" w:rsidTr="003D406B">
        <w:tc>
          <w:tcPr>
            <w:tcW w:w="3810" w:type="pct"/>
            <w:tcBorders>
              <w:right w:val="single" w:sz="4" w:space="0" w:color="auto"/>
            </w:tcBorders>
          </w:tcPr>
          <w:p w:rsidR="00354F48" w:rsidRPr="00735D99" w:rsidRDefault="00354F48" w:rsidP="00C665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Практическое занятие № 3</w:t>
            </w:r>
          </w:p>
          <w:p w:rsidR="00E7050C" w:rsidRPr="00735D99" w:rsidRDefault="001D3F9E" w:rsidP="00C665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kern w:val="2"/>
                <w:sz w:val="26"/>
                <w:szCs w:val="26"/>
                <w:lang w:eastAsia="ar-SA"/>
              </w:rPr>
              <w:t>Оказание скорой медицинской помощи при неотложных состояниях в кардиологии и пульмонологии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050C" w:rsidRPr="00735D99" w:rsidRDefault="00E7050C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92" w:type="pct"/>
            <w:tcBorders>
              <w:left w:val="single" w:sz="4" w:space="0" w:color="auto"/>
            </w:tcBorders>
          </w:tcPr>
          <w:p w:rsidR="00E7050C" w:rsidRPr="00735D99" w:rsidRDefault="00354F48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</w:tr>
      <w:tr w:rsidR="00E7050C" w:rsidRPr="00735D99" w:rsidTr="003D406B">
        <w:tc>
          <w:tcPr>
            <w:tcW w:w="3810" w:type="pct"/>
            <w:tcBorders>
              <w:right w:val="single" w:sz="4" w:space="0" w:color="auto"/>
            </w:tcBorders>
          </w:tcPr>
          <w:p w:rsidR="00E7050C" w:rsidRPr="00735D99" w:rsidRDefault="00354F48" w:rsidP="00C665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667F1D"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  <w:r w:rsidR="001D3F9E" w:rsidRPr="00735D99">
              <w:rPr>
                <w:rFonts w:ascii="Times New Roman" w:hAnsi="Times New Roman" w:cs="Times New Roman"/>
                <w:kern w:val="2"/>
                <w:sz w:val="26"/>
                <w:szCs w:val="26"/>
                <w:lang w:eastAsia="ar-SA"/>
              </w:rPr>
              <w:t>Коматозные состояния. Острые отравления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050C" w:rsidRPr="00735D99" w:rsidRDefault="001D3F9E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792" w:type="pct"/>
            <w:tcBorders>
              <w:left w:val="single" w:sz="4" w:space="0" w:color="auto"/>
            </w:tcBorders>
          </w:tcPr>
          <w:p w:rsidR="00E7050C" w:rsidRPr="00735D99" w:rsidRDefault="00E7050C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E7050C" w:rsidRPr="00735D99" w:rsidTr="003D406B">
        <w:tc>
          <w:tcPr>
            <w:tcW w:w="3810" w:type="pct"/>
            <w:tcBorders>
              <w:right w:val="single" w:sz="4" w:space="0" w:color="auto"/>
            </w:tcBorders>
          </w:tcPr>
          <w:p w:rsidR="00E7050C" w:rsidRPr="00735D99" w:rsidRDefault="001D3F9E" w:rsidP="00C665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Обязательная контрольная работа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050C" w:rsidRPr="00735D99" w:rsidRDefault="001D3F9E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792" w:type="pct"/>
            <w:tcBorders>
              <w:left w:val="single" w:sz="4" w:space="0" w:color="auto"/>
            </w:tcBorders>
          </w:tcPr>
          <w:p w:rsidR="00E7050C" w:rsidRPr="00735D99" w:rsidRDefault="00E7050C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E7050C" w:rsidRPr="00735D99" w:rsidTr="003D406B">
        <w:tc>
          <w:tcPr>
            <w:tcW w:w="3810" w:type="pct"/>
            <w:tcBorders>
              <w:right w:val="single" w:sz="4" w:space="0" w:color="auto"/>
            </w:tcBorders>
          </w:tcPr>
          <w:p w:rsidR="000815F0" w:rsidRPr="00735D99" w:rsidRDefault="000815F0" w:rsidP="00C665D0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Практическое занятие № </w:t>
            </w:r>
            <w:r w:rsidR="001D3F9E" w:rsidRPr="00735D99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4</w:t>
            </w:r>
          </w:p>
          <w:p w:rsidR="00E7050C" w:rsidRPr="00735D99" w:rsidRDefault="001D3F9E" w:rsidP="00C665D0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kern w:val="2"/>
                <w:sz w:val="26"/>
                <w:szCs w:val="26"/>
                <w:lang w:eastAsia="ar-SA"/>
              </w:rPr>
              <w:t>Оказание скорой медицинской помощи при комах различного генеза и острых отравлениях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050C" w:rsidRPr="00735D99" w:rsidRDefault="00E7050C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92" w:type="pct"/>
            <w:tcBorders>
              <w:left w:val="single" w:sz="4" w:space="0" w:color="auto"/>
            </w:tcBorders>
          </w:tcPr>
          <w:p w:rsidR="00E7050C" w:rsidRPr="00735D99" w:rsidRDefault="000815F0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</w:tr>
      <w:tr w:rsidR="00E7050C" w:rsidRPr="00735D99" w:rsidTr="003D406B">
        <w:trPr>
          <w:trHeight w:val="263"/>
        </w:trPr>
        <w:tc>
          <w:tcPr>
            <w:tcW w:w="3810" w:type="pct"/>
            <w:tcBorders>
              <w:right w:val="single" w:sz="4" w:space="0" w:color="auto"/>
            </w:tcBorders>
          </w:tcPr>
          <w:p w:rsidR="00E7050C" w:rsidRPr="00735D99" w:rsidRDefault="001D3F9E" w:rsidP="00C665D0">
            <w:pPr>
              <w:tabs>
                <w:tab w:val="left" w:pos="4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5B42F3"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="005B42F3"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  <w:r w:rsidR="00667F1D"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Несчастные случаи и критические состояния</w:t>
            </w: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Pr="00735D9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Травмы и ранения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42F3" w:rsidRPr="00735D99" w:rsidRDefault="007B5DBA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2" w:type="pct"/>
            <w:tcBorders>
              <w:left w:val="single" w:sz="4" w:space="0" w:color="auto"/>
            </w:tcBorders>
          </w:tcPr>
          <w:p w:rsidR="00E7050C" w:rsidRPr="00735D99" w:rsidRDefault="00E7050C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43F20" w:rsidRPr="00735D99" w:rsidTr="003D406B">
        <w:trPr>
          <w:trHeight w:val="563"/>
        </w:trPr>
        <w:tc>
          <w:tcPr>
            <w:tcW w:w="3810" w:type="pct"/>
            <w:tcBorders>
              <w:right w:val="single" w:sz="4" w:space="0" w:color="auto"/>
            </w:tcBorders>
          </w:tcPr>
          <w:p w:rsidR="00443F20" w:rsidRPr="00735D99" w:rsidRDefault="00443F20" w:rsidP="00C665D0">
            <w:pPr>
              <w:tabs>
                <w:tab w:val="left" w:pos="4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Практическое занятие № </w:t>
            </w:r>
            <w:r w:rsidR="007B5DBA" w:rsidRPr="00735D99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5</w:t>
            </w:r>
          </w:p>
          <w:p w:rsidR="00443F20" w:rsidRPr="00735D99" w:rsidRDefault="001D3F9E" w:rsidP="00C665D0">
            <w:pPr>
              <w:tabs>
                <w:tab w:val="left" w:pos="4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kern w:val="2"/>
                <w:sz w:val="26"/>
                <w:szCs w:val="26"/>
                <w:lang w:eastAsia="ar-SA"/>
              </w:rPr>
              <w:t>Оказание скорой медицинской помощи при несчастных случаях и критических состояниях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3F20" w:rsidRPr="00735D99" w:rsidRDefault="00443F20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92" w:type="pct"/>
            <w:tcBorders>
              <w:left w:val="single" w:sz="4" w:space="0" w:color="auto"/>
            </w:tcBorders>
          </w:tcPr>
          <w:p w:rsidR="00443F20" w:rsidRPr="00735D99" w:rsidRDefault="00443F20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</w:tr>
      <w:tr w:rsidR="00443F20" w:rsidRPr="00735D99" w:rsidTr="003D406B">
        <w:trPr>
          <w:trHeight w:val="526"/>
        </w:trPr>
        <w:tc>
          <w:tcPr>
            <w:tcW w:w="3810" w:type="pct"/>
            <w:tcBorders>
              <w:right w:val="single" w:sz="4" w:space="0" w:color="auto"/>
            </w:tcBorders>
          </w:tcPr>
          <w:p w:rsidR="007B5DBA" w:rsidRPr="00735D99" w:rsidRDefault="007B5DBA" w:rsidP="00C665D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kern w:val="2"/>
                <w:sz w:val="26"/>
                <w:szCs w:val="26"/>
                <w:lang w:eastAsia="ar-SA"/>
              </w:rPr>
            </w:pPr>
            <w:r w:rsidRPr="00735D99">
              <w:rPr>
                <w:rFonts w:ascii="Times New Roman" w:hAnsi="Times New Roman" w:cs="Times New Roman"/>
                <w:i/>
                <w:kern w:val="2"/>
                <w:sz w:val="26"/>
                <w:szCs w:val="26"/>
                <w:lang w:eastAsia="ar-SA"/>
              </w:rPr>
              <w:t>Практическое занятие №6</w:t>
            </w:r>
          </w:p>
          <w:p w:rsidR="00443F20" w:rsidRPr="00735D99" w:rsidRDefault="007B5DBA" w:rsidP="00C665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kern w:val="2"/>
                <w:sz w:val="26"/>
                <w:szCs w:val="26"/>
                <w:lang w:eastAsia="ar-SA"/>
              </w:rPr>
              <w:t>Оказание скорой медицинской помощи при травмах и ранениях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3F20" w:rsidRPr="00735D99" w:rsidRDefault="00443F20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pct"/>
            <w:tcBorders>
              <w:left w:val="single" w:sz="4" w:space="0" w:color="auto"/>
            </w:tcBorders>
          </w:tcPr>
          <w:p w:rsidR="00443F20" w:rsidRPr="00735D99" w:rsidRDefault="00443F20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</w:tr>
      <w:tr w:rsidR="00E7050C" w:rsidRPr="00735D99" w:rsidTr="003D406B">
        <w:tc>
          <w:tcPr>
            <w:tcW w:w="3810" w:type="pct"/>
            <w:tcBorders>
              <w:right w:val="single" w:sz="4" w:space="0" w:color="auto"/>
            </w:tcBorders>
          </w:tcPr>
          <w:p w:rsidR="00E7050C" w:rsidRPr="00735D99" w:rsidRDefault="00E7050C" w:rsidP="00C665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textAlignment w:val="baseline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50C" w:rsidRPr="00735D99" w:rsidRDefault="007B5DBA" w:rsidP="00C665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792" w:type="pct"/>
            <w:tcBorders>
              <w:left w:val="single" w:sz="4" w:space="0" w:color="auto"/>
            </w:tcBorders>
          </w:tcPr>
          <w:p w:rsidR="00E7050C" w:rsidRPr="00735D99" w:rsidRDefault="007B5DBA" w:rsidP="003D40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5D9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</w:t>
            </w:r>
          </w:p>
        </w:tc>
      </w:tr>
    </w:tbl>
    <w:p w:rsidR="00745785" w:rsidRDefault="00745785" w:rsidP="00C665D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745785" w:rsidSect="006D1339">
          <w:headerReference w:type="first" r:id="rId15"/>
          <w:footerReference w:type="first" r:id="rId16"/>
          <w:footnotePr>
            <w:numRestart w:val="eachPage"/>
          </w:footnotePr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2C05AA" w:rsidRPr="003D406B" w:rsidRDefault="00E7050C" w:rsidP="003D406B">
      <w:pPr>
        <w:pStyle w:val="a3"/>
        <w:spacing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3D406B">
        <w:rPr>
          <w:rFonts w:ascii="Times New Roman" w:hAnsi="Times New Roman"/>
          <w:b/>
          <w:sz w:val="28"/>
          <w:szCs w:val="28"/>
        </w:rPr>
        <w:lastRenderedPageBreak/>
        <w:t>СОДЕРЖАНИЕ ПРОГРАММЫ</w:t>
      </w: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820"/>
        <w:gridCol w:w="4819"/>
      </w:tblGrid>
      <w:tr w:rsidR="00352032" w:rsidRPr="00BD4B74" w:rsidTr="003D406B">
        <w:trPr>
          <w:trHeight w:val="260"/>
          <w:tblHeader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032" w:rsidRPr="00BD4B74" w:rsidRDefault="00352032" w:rsidP="003D4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Цель обучения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032" w:rsidRPr="00BD4B74" w:rsidRDefault="00352032" w:rsidP="003D4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032" w:rsidRPr="00BD4B74" w:rsidRDefault="00352032" w:rsidP="003D4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 </w:t>
            </w:r>
          </w:p>
        </w:tc>
      </w:tr>
      <w:tr w:rsidR="00352032" w:rsidRPr="00BD4B74" w:rsidTr="003D406B">
        <w:trPr>
          <w:trHeight w:val="70"/>
        </w:trPr>
        <w:tc>
          <w:tcPr>
            <w:tcW w:w="14317" w:type="dxa"/>
            <w:gridSpan w:val="3"/>
            <w:tcBorders>
              <w:top w:val="single" w:sz="4" w:space="0" w:color="auto"/>
            </w:tcBorders>
          </w:tcPr>
          <w:p w:rsidR="00352032" w:rsidRPr="003D406B" w:rsidRDefault="003D406B" w:rsidP="00DE4649">
            <w:pPr>
              <w:spacing w:after="0" w:line="240" w:lineRule="auto"/>
              <w:jc w:val="center"/>
              <w:rPr>
                <w:rFonts w:ascii="Times New Roman Полужирный" w:hAnsi="Times New Roman Полужирный" w:cs="Times New Roman"/>
                <w:b/>
                <w:smallCaps/>
                <w:sz w:val="26"/>
                <w:szCs w:val="26"/>
              </w:rPr>
            </w:pPr>
            <w:r w:rsidRPr="003D406B">
              <w:rPr>
                <w:rFonts w:ascii="Times New Roman" w:hAnsi="Times New Roman" w:cs="Times New Roman"/>
                <w:b/>
                <w:smallCaps/>
                <w:sz w:val="26"/>
                <w:szCs w:val="26"/>
              </w:rPr>
              <w:t>Вв</w:t>
            </w:r>
            <w:r w:rsidRPr="003D406B">
              <w:rPr>
                <w:rFonts w:ascii="Times New Roman Полужирный" w:hAnsi="Times New Roman Полужирный" w:cs="Times New Roman"/>
                <w:b/>
                <w:smallCaps/>
                <w:sz w:val="26"/>
                <w:szCs w:val="26"/>
              </w:rPr>
              <w:t>едение</w:t>
            </w:r>
          </w:p>
        </w:tc>
      </w:tr>
      <w:tr w:rsidR="00352032" w:rsidRPr="00BD4B74" w:rsidTr="003D406B">
        <w:trPr>
          <w:trHeight w:val="4147"/>
        </w:trPr>
        <w:tc>
          <w:tcPr>
            <w:tcW w:w="4678" w:type="dxa"/>
          </w:tcPr>
          <w:p w:rsidR="00352032" w:rsidRPr="00BD4B74" w:rsidRDefault="00352032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Ознакомить с целями и задачами учебного предмета «Скорая медицинская помощь», связью с иными учебными предметами (модулями), значением в формировании профессиональных компетенций.</w:t>
            </w:r>
          </w:p>
          <w:p w:rsidR="00352032" w:rsidRPr="00BD4B74" w:rsidRDefault="00352032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представление о </w:t>
            </w:r>
            <w:r w:rsidRPr="004E51F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структуре </w:t>
            </w:r>
            <w:r w:rsidRPr="001D0680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службы скорой </w:t>
            </w:r>
            <w:r w:rsidRPr="001D0680">
              <w:rPr>
                <w:rFonts w:ascii="Times New Roman" w:hAnsi="Times New Roman" w:cs="Times New Roman"/>
                <w:sz w:val="26"/>
                <w:szCs w:val="26"/>
              </w:rPr>
              <w:t>медицинской помощи, режимах функционирования, видах бригад, их назначении, порядке их деятельности.</w:t>
            </w:r>
          </w:p>
          <w:p w:rsidR="00352032" w:rsidRPr="00BD4B74" w:rsidRDefault="001D0680" w:rsidP="001D06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Ознакомить с нормативными правовыми актами, регламентирующими</w:t>
            </w:r>
            <w:r w:rsidR="00352032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порядок оказания скорой медицинской помощи.</w:t>
            </w:r>
          </w:p>
        </w:tc>
        <w:tc>
          <w:tcPr>
            <w:tcW w:w="4820" w:type="dxa"/>
          </w:tcPr>
          <w:p w:rsidR="00352032" w:rsidRPr="00BD4B74" w:rsidRDefault="00352032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Цели и задачи учебного предмета «Скорая медицинская помощь», связь с иными учебными предметами (модулями), значение в формировании профессиональных компетенций.</w:t>
            </w:r>
          </w:p>
          <w:p w:rsidR="00352032" w:rsidRPr="00BD4B74" w:rsidRDefault="00352032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Нормативные правовые акты, регламентирующие порядок оказания скорой </w:t>
            </w:r>
            <w:r w:rsidR="001D0680">
              <w:rPr>
                <w:rFonts w:ascii="Times New Roman" w:hAnsi="Times New Roman" w:cs="Times New Roman"/>
                <w:sz w:val="26"/>
                <w:szCs w:val="26"/>
              </w:rPr>
              <w:t>медицинской помощи (С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МП).</w:t>
            </w:r>
          </w:p>
          <w:p w:rsidR="00352032" w:rsidRPr="00BD4B74" w:rsidRDefault="00352032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1D0680">
              <w:rPr>
                <w:rFonts w:ascii="Times New Roman" w:hAnsi="Times New Roman" w:cs="Times New Roman"/>
                <w:sz w:val="26"/>
                <w:szCs w:val="26"/>
              </w:rPr>
              <w:t>труктура службы С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МП. Реж</w:t>
            </w:r>
            <w:r w:rsidR="001D0680">
              <w:rPr>
                <w:rFonts w:ascii="Times New Roman" w:hAnsi="Times New Roman" w:cs="Times New Roman"/>
                <w:sz w:val="26"/>
                <w:szCs w:val="26"/>
              </w:rPr>
              <w:t>имы функционирования. Бригады С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МП и порядок их деятельнос</w:t>
            </w:r>
            <w:r w:rsidR="001D0680">
              <w:rPr>
                <w:rFonts w:ascii="Times New Roman" w:hAnsi="Times New Roman" w:cs="Times New Roman"/>
                <w:sz w:val="26"/>
                <w:szCs w:val="26"/>
              </w:rPr>
              <w:t>ти. Приоритеты вызова бригады С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МП.</w:t>
            </w:r>
          </w:p>
        </w:tc>
        <w:tc>
          <w:tcPr>
            <w:tcW w:w="4819" w:type="dxa"/>
          </w:tcPr>
          <w:p w:rsidR="00352032" w:rsidRPr="00BD4B74" w:rsidRDefault="00352032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Называет цели и задачи учебного предмета «Скорая медицинская помощь», высказывает общее суждение о связи с иными учебными предметами (модулями), значении в формировании профессиональных компетенций.</w:t>
            </w:r>
          </w:p>
          <w:p w:rsidR="00352032" w:rsidRPr="00BD4B74" w:rsidRDefault="00352032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0680">
              <w:rPr>
                <w:rFonts w:ascii="Times New Roman" w:hAnsi="Times New Roman" w:cs="Times New Roman"/>
                <w:sz w:val="26"/>
                <w:szCs w:val="26"/>
              </w:rPr>
              <w:t>Знает структуру службы скорой медицинской помощи, ре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жимы функционирования, виды бригад, их назначение, порядок их деятельности.</w:t>
            </w:r>
          </w:p>
          <w:p w:rsidR="00352032" w:rsidRPr="00BD4B74" w:rsidRDefault="00352032" w:rsidP="001D06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Знает нормативные правовые акты, регламентирующие порядок оказания скорой медицинской помощи.</w:t>
            </w:r>
          </w:p>
        </w:tc>
      </w:tr>
      <w:tr w:rsidR="00E7050C" w:rsidRPr="00BD4B74" w:rsidTr="002E2ED6">
        <w:tc>
          <w:tcPr>
            <w:tcW w:w="14317" w:type="dxa"/>
            <w:gridSpan w:val="3"/>
            <w:tcBorders>
              <w:bottom w:val="nil"/>
            </w:tcBorders>
            <w:vAlign w:val="center"/>
          </w:tcPr>
          <w:p w:rsidR="00E7050C" w:rsidRPr="0083242F" w:rsidRDefault="0083242F" w:rsidP="00DE4649">
            <w:pPr>
              <w:pStyle w:val="ac"/>
              <w:widowControl w:val="0"/>
              <w:suppressAutoHyphens/>
              <w:spacing w:after="0"/>
              <w:ind w:left="0" w:firstLine="0"/>
              <w:jc w:val="center"/>
              <w:rPr>
                <w:rFonts w:ascii="Times New Roman" w:hAnsi="Times New Roman"/>
                <w:b/>
                <w:strike/>
                <w:kern w:val="2"/>
                <w:sz w:val="26"/>
                <w:szCs w:val="26"/>
                <w:lang w:eastAsia="ar-SA"/>
              </w:rPr>
            </w:pPr>
            <w:r w:rsidRPr="004E51FE">
              <w:rPr>
                <w:rFonts w:ascii="Times New Roman" w:hAnsi="Times New Roman"/>
                <w:bCs/>
                <w:spacing w:val="20"/>
                <w:sz w:val="26"/>
                <w:szCs w:val="26"/>
              </w:rPr>
              <w:t xml:space="preserve">Тема </w:t>
            </w:r>
            <w:r w:rsidR="002951B7" w:rsidRPr="004E51FE">
              <w:rPr>
                <w:rFonts w:ascii="Times New Roman" w:hAnsi="Times New Roman"/>
                <w:bCs/>
                <w:spacing w:val="20"/>
                <w:sz w:val="26"/>
                <w:szCs w:val="26"/>
              </w:rPr>
              <w:t>1.1.</w:t>
            </w:r>
            <w:r w:rsidR="002951B7" w:rsidRPr="0083242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DD3468" w:rsidRPr="0083242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Терминальные состояния. </w:t>
            </w:r>
            <w:r w:rsidR="007B5DBA" w:rsidRPr="0083242F">
              <w:rPr>
                <w:rFonts w:ascii="Times New Roman" w:hAnsi="Times New Roman"/>
                <w:b/>
                <w:sz w:val="26"/>
                <w:szCs w:val="26"/>
              </w:rPr>
              <w:t>Принципы сердечно-легочной реанимации</w:t>
            </w:r>
          </w:p>
        </w:tc>
      </w:tr>
      <w:tr w:rsidR="00E7050C" w:rsidRPr="00BD4B74" w:rsidTr="002E2ED6">
        <w:trPr>
          <w:trHeight w:val="244"/>
        </w:trPr>
        <w:tc>
          <w:tcPr>
            <w:tcW w:w="4678" w:type="dxa"/>
            <w:tcBorders>
              <w:top w:val="nil"/>
              <w:bottom w:val="nil"/>
            </w:tcBorders>
          </w:tcPr>
          <w:p w:rsidR="006F20D2" w:rsidRPr="00BD4B74" w:rsidRDefault="00E058C2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социальных, психологических, деонтологических аспектах ра</w:t>
            </w:r>
            <w:r w:rsidR="004E7B17" w:rsidRPr="00BD4B74">
              <w:rPr>
                <w:rFonts w:ascii="Times New Roman" w:hAnsi="Times New Roman" w:cs="Times New Roman"/>
                <w:sz w:val="26"/>
                <w:szCs w:val="26"/>
              </w:rPr>
              <w:t>боты бригады скорой медицинской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помощи при оказании неотложной медицинской помощи при терминальных</w:t>
            </w:r>
            <w:r w:rsidR="002E2ED6">
              <w:rPr>
                <w:rFonts w:ascii="Times New Roman" w:hAnsi="Times New Roman" w:cs="Times New Roman"/>
                <w:sz w:val="26"/>
                <w:szCs w:val="26"/>
              </w:rPr>
              <w:t xml:space="preserve"> состояниях у детей и взрослых.</w:t>
            </w:r>
          </w:p>
          <w:p w:rsidR="00E7050C" w:rsidRPr="00BD4B74" w:rsidRDefault="00E058C2" w:rsidP="002E2ED6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2ED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Сформировать знания об определении, классификации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, клини</w:t>
            </w:r>
            <w:r w:rsidR="00DD7F75" w:rsidRPr="00BD4B74">
              <w:rPr>
                <w:rFonts w:ascii="Times New Roman" w:hAnsi="Times New Roman" w:cs="Times New Roman"/>
                <w:sz w:val="26"/>
                <w:szCs w:val="26"/>
              </w:rPr>
              <w:t>ческих проявлениях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, неотложной</w:t>
            </w:r>
            <w:r w:rsidR="002E2E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медицинской 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помощи при терминальных состояниях. 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D7F75" w:rsidRPr="00BD4B74" w:rsidRDefault="00E058C2" w:rsidP="00C665D0">
            <w:pPr>
              <w:autoSpaceDN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2ED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lastRenderedPageBreak/>
              <w:t>Определение терминальных состояний. Классификация терминальных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состояний. Диагностика, клинические симптомы терминальных состояний. Признаки клинической и биологическ</w:t>
            </w:r>
            <w:r w:rsidR="002E2ED6">
              <w:rPr>
                <w:rFonts w:ascii="Times New Roman" w:hAnsi="Times New Roman" w:cs="Times New Roman"/>
                <w:sz w:val="26"/>
                <w:szCs w:val="26"/>
              </w:rPr>
              <w:t>ой смерти.</w:t>
            </w:r>
          </w:p>
          <w:p w:rsidR="00DD7F75" w:rsidRPr="00BD4B74" w:rsidRDefault="00E058C2" w:rsidP="00C665D0">
            <w:pPr>
              <w:autoSpaceDN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2ED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Базовая сердечно-легочная реанимация (СЛР):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определение понятия, показания к проведению, принцип АВС. Критерии эффективности сердечно-легочной реанимации, показания для прекращения 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реанимационных мероприятий. Ошибки и осложнения реанимации, их </w:t>
            </w:r>
            <w:r w:rsidR="002E2ED6">
              <w:rPr>
                <w:rFonts w:ascii="Times New Roman" w:hAnsi="Times New Roman" w:cs="Times New Roman"/>
                <w:sz w:val="26"/>
                <w:szCs w:val="26"/>
              </w:rPr>
              <w:t>профилактика.</w:t>
            </w:r>
          </w:p>
          <w:p w:rsidR="00E058C2" w:rsidRPr="00BD4B74" w:rsidRDefault="00E058C2" w:rsidP="001D0680">
            <w:pPr>
              <w:autoSpaceDN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Тактика бригады скорой медицинской помощи в раннем постреанимационном периоде. Правила транспортировки. Тактика бригады скорой медицинской помощи при явных признаках биологической смерти. 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058C2" w:rsidRPr="00BD4B74" w:rsidRDefault="00E058C2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630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Знает социальные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, психологические, деонтологические аспекты работы бригады скорой медицинской помощи при оказании неотложной медицинской помощи при терминальных состояниях у детей и взрослых.</w:t>
            </w:r>
          </w:p>
          <w:p w:rsidR="00E058C2" w:rsidRPr="00BD4B74" w:rsidRDefault="00DD7F75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Дает</w:t>
            </w:r>
            <w:r w:rsidR="00E058C2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определение, 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описывает </w:t>
            </w:r>
            <w:r w:rsidR="00E058C2" w:rsidRPr="00BD4B74">
              <w:rPr>
                <w:rFonts w:ascii="Times New Roman" w:hAnsi="Times New Roman" w:cs="Times New Roman"/>
                <w:sz w:val="26"/>
                <w:szCs w:val="26"/>
              </w:rPr>
              <w:t>классификацию, клинические симптомы терминальных состояний у детей и взрослых.</w:t>
            </w:r>
          </w:p>
          <w:p w:rsidR="00E7050C" w:rsidRPr="00BD4B74" w:rsidRDefault="00DD7F75" w:rsidP="002E2ED6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Излагает</w:t>
            </w:r>
            <w:r w:rsidR="00E058C2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5DBA" w:rsidRPr="00BD4B74">
              <w:rPr>
                <w:rFonts w:ascii="Times New Roman" w:hAnsi="Times New Roman" w:cs="Times New Roman"/>
                <w:sz w:val="26"/>
                <w:szCs w:val="26"/>
              </w:rPr>
              <w:t>принципы</w:t>
            </w:r>
            <w:r w:rsidR="002E2ED6">
              <w:rPr>
                <w:rFonts w:ascii="Times New Roman" w:hAnsi="Times New Roman" w:cs="Times New Roman"/>
                <w:sz w:val="26"/>
                <w:szCs w:val="26"/>
              </w:rPr>
              <w:t xml:space="preserve"> сердечно-легочной реанимации</w:t>
            </w:r>
            <w:r w:rsidR="00E058C2" w:rsidRPr="00BD4B7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E2ED6" w:rsidRPr="00BD4B74" w:rsidTr="002E2ED6">
        <w:trPr>
          <w:trHeight w:val="239"/>
        </w:trPr>
        <w:tc>
          <w:tcPr>
            <w:tcW w:w="14317" w:type="dxa"/>
            <w:gridSpan w:val="3"/>
            <w:tcBorders>
              <w:top w:val="nil"/>
              <w:bottom w:val="nil"/>
            </w:tcBorders>
            <w:vAlign w:val="center"/>
          </w:tcPr>
          <w:p w:rsidR="002E2ED6" w:rsidRPr="00BD4B74" w:rsidRDefault="002E2ED6" w:rsidP="00DE4649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lastRenderedPageBreak/>
              <w:t>Практическое занятие № 1</w:t>
            </w:r>
          </w:p>
        </w:tc>
      </w:tr>
      <w:tr w:rsidR="00E058C2" w:rsidRPr="00BD4B74" w:rsidTr="002E2ED6">
        <w:trPr>
          <w:trHeight w:val="3060"/>
        </w:trPr>
        <w:tc>
          <w:tcPr>
            <w:tcW w:w="4678" w:type="dxa"/>
            <w:tcBorders>
              <w:top w:val="nil"/>
              <w:bottom w:val="nil"/>
            </w:tcBorders>
          </w:tcPr>
          <w:p w:rsidR="002B0D52" w:rsidRPr="00BD4B74" w:rsidRDefault="002B0D52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Научить проводить оце</w:t>
            </w:r>
            <w:r w:rsidR="002E2ED6">
              <w:rPr>
                <w:rFonts w:ascii="Times New Roman" w:hAnsi="Times New Roman" w:cs="Times New Roman"/>
                <w:sz w:val="26"/>
                <w:szCs w:val="26"/>
              </w:rPr>
              <w:t>нку тяжести состояния пациента.</w:t>
            </w:r>
          </w:p>
          <w:p w:rsidR="005F1779" w:rsidRPr="00BD4B74" w:rsidRDefault="00F71604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</w:t>
            </w:r>
            <w:r w:rsidR="00880605" w:rsidRPr="00BD4B74">
              <w:rPr>
                <w:rFonts w:ascii="Times New Roman" w:hAnsi="Times New Roman" w:cs="Times New Roman"/>
                <w:sz w:val="26"/>
                <w:szCs w:val="26"/>
              </w:rPr>
              <w:t>навыки определения</w:t>
            </w:r>
            <w:r w:rsidR="00587533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C35C8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признаков 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клинической смерти</w:t>
            </w:r>
            <w:r w:rsidR="005F1779" w:rsidRPr="00BD4B74">
              <w:rPr>
                <w:rFonts w:ascii="Times New Roman" w:hAnsi="Times New Roman" w:cs="Times New Roman"/>
                <w:sz w:val="26"/>
                <w:szCs w:val="26"/>
              </w:rPr>
              <w:t>, п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роведени</w:t>
            </w:r>
            <w:r w:rsidR="00880605" w:rsidRPr="00BD4B7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базовой </w:t>
            </w:r>
            <w:r w:rsidR="00066650" w:rsidRPr="00BD4B74">
              <w:rPr>
                <w:rFonts w:ascii="Times New Roman" w:hAnsi="Times New Roman" w:cs="Times New Roman"/>
                <w:sz w:val="26"/>
                <w:szCs w:val="26"/>
              </w:rPr>
              <w:t>сердечно-легочной реанимации</w:t>
            </w:r>
            <w:r w:rsidR="002E2ED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E2ED6" w:rsidRDefault="005F1779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630B">
              <w:rPr>
                <w:rFonts w:ascii="Times New Roman" w:hAnsi="Times New Roman" w:cs="Times New Roman"/>
                <w:sz w:val="26"/>
                <w:szCs w:val="26"/>
              </w:rPr>
              <w:t xml:space="preserve">Освоить </w:t>
            </w:r>
            <w:r w:rsidR="00F71604" w:rsidRPr="00C5630B">
              <w:rPr>
                <w:rFonts w:ascii="Times New Roman" w:hAnsi="Times New Roman" w:cs="Times New Roman"/>
                <w:sz w:val="26"/>
                <w:szCs w:val="26"/>
              </w:rPr>
              <w:t>правил</w:t>
            </w:r>
            <w:r w:rsidRPr="00C5630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587533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="00587533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выработать 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навыки </w:t>
            </w:r>
            <w:r w:rsidR="009912FD" w:rsidRPr="00BD4B74">
              <w:rPr>
                <w:rFonts w:ascii="Times New Roman" w:hAnsi="Times New Roman" w:cs="Times New Roman"/>
                <w:sz w:val="26"/>
                <w:szCs w:val="26"/>
              </w:rPr>
              <w:t>работы с дефибрилляторами различных типов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2E2ED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навыки п</w:t>
            </w:r>
            <w:r w:rsidR="00F71604" w:rsidRPr="002E2ED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роведени</w:t>
            </w:r>
            <w:r w:rsidRPr="002E2ED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я</w:t>
            </w:r>
            <w:r w:rsidR="00F71604" w:rsidRPr="002E2ED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постреанимационной поддержки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, у</w:t>
            </w:r>
            <w:r w:rsidR="00F71604" w:rsidRPr="00BD4B74">
              <w:rPr>
                <w:rFonts w:ascii="Times New Roman" w:hAnsi="Times New Roman" w:cs="Times New Roman"/>
                <w:sz w:val="26"/>
                <w:szCs w:val="26"/>
              </w:rPr>
              <w:t>становк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F71604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воздуховода (ларингеальной маски).</w:t>
            </w:r>
          </w:p>
          <w:p w:rsidR="00F71604" w:rsidRPr="002E2ED6" w:rsidRDefault="009912FD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2E2ED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Научить проведению дефибрилляции.</w:t>
            </w:r>
          </w:p>
          <w:p w:rsidR="00E058C2" w:rsidRPr="00BD4B74" w:rsidRDefault="005F1779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Сформировать навыки п</w:t>
            </w:r>
            <w:r w:rsidR="00F71604" w:rsidRPr="00BD4B74">
              <w:rPr>
                <w:rFonts w:ascii="Times New Roman" w:hAnsi="Times New Roman" w:cs="Times New Roman"/>
                <w:sz w:val="26"/>
                <w:szCs w:val="26"/>
              </w:rPr>
              <w:t>роведени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F71604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E2ED6" w:rsidRPr="00BD4B74">
              <w:rPr>
                <w:rFonts w:ascii="Times New Roman" w:hAnsi="Times New Roman" w:cs="Times New Roman"/>
                <w:sz w:val="26"/>
                <w:szCs w:val="26"/>
              </w:rPr>
              <w:t>искусственн</w:t>
            </w:r>
            <w:r w:rsidR="002E2ED6"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="002E2ED6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вентиляци</w:t>
            </w:r>
            <w:r w:rsidR="002E2ED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2E2ED6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легких </w:t>
            </w:r>
            <w:r w:rsidR="002E2ED6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F71604" w:rsidRPr="00BD4B74">
              <w:rPr>
                <w:rFonts w:ascii="Times New Roman" w:hAnsi="Times New Roman" w:cs="Times New Roman"/>
                <w:sz w:val="26"/>
                <w:szCs w:val="26"/>
              </w:rPr>
              <w:t>ИВЛ</w:t>
            </w:r>
            <w:r w:rsidR="002E2ED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F71604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с помощью мешка Амбу.</w:t>
            </w:r>
          </w:p>
          <w:p w:rsidR="007D4802" w:rsidRPr="00BD4B74" w:rsidRDefault="002B0D52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Научить применять</w:t>
            </w:r>
            <w:r w:rsidR="007D4802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навыки </w:t>
            </w:r>
            <w:r w:rsidR="007D4802" w:rsidRPr="00BD4B74">
              <w:rPr>
                <w:rFonts w:ascii="Times New Roman" w:hAnsi="Times New Roman" w:cs="Times New Roman"/>
                <w:sz w:val="26"/>
                <w:szCs w:val="26"/>
                <w:lang w:val="be-BY" w:eastAsia="be-BY"/>
              </w:rPr>
              <w:t>коммуникативного</w:t>
            </w:r>
            <w:r w:rsidR="007D4802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общения.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EE3708" w:rsidRPr="00BD4B74" w:rsidRDefault="00E058C2" w:rsidP="002E2ED6">
            <w:pPr>
              <w:autoSpaceDN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Проведение сердечно-легочной реанимации</w:t>
            </w:r>
            <w:r w:rsidR="002E2ED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E2ED6" w:rsidRDefault="007D4802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Оценивает </w:t>
            </w:r>
            <w:r w:rsidRPr="00BD4B74">
              <w:rPr>
                <w:rFonts w:ascii="Times New Roman" w:hAnsi="Times New Roman" w:cs="Times New Roman"/>
                <w:sz w:val="26"/>
                <w:szCs w:val="26"/>
                <w:lang w:val="be-BY" w:eastAsia="be-BY"/>
              </w:rPr>
              <w:t>тяжесть состояния пациента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E2ED6" w:rsidRDefault="007D4802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F71604" w:rsidRPr="00BD4B74">
              <w:rPr>
                <w:rFonts w:ascii="Times New Roman" w:hAnsi="Times New Roman" w:cs="Times New Roman"/>
                <w:sz w:val="26"/>
                <w:szCs w:val="26"/>
              </w:rPr>
              <w:t>пределяет признаки клинической смерти.</w:t>
            </w:r>
          </w:p>
          <w:p w:rsidR="00880605" w:rsidRPr="00BD4B74" w:rsidRDefault="00F71604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Владеет навыками проведения базовой </w:t>
            </w:r>
            <w:r w:rsidR="00066650" w:rsidRPr="00BD4B74">
              <w:rPr>
                <w:rFonts w:ascii="Times New Roman" w:hAnsi="Times New Roman" w:cs="Times New Roman"/>
                <w:sz w:val="26"/>
                <w:szCs w:val="26"/>
              </w:rPr>
              <w:t>сердечно-легочной реанимации</w:t>
            </w:r>
            <w:r w:rsidR="00880605" w:rsidRPr="00BD4B7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D3557" w:rsidRPr="00BD4B74" w:rsidRDefault="00880605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Участвует в </w:t>
            </w:r>
            <w:r w:rsidR="00F71604" w:rsidRPr="00BD4B74">
              <w:rPr>
                <w:rFonts w:ascii="Times New Roman" w:hAnsi="Times New Roman" w:cs="Times New Roman"/>
                <w:sz w:val="26"/>
                <w:szCs w:val="26"/>
              </w:rPr>
              <w:t>установк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F71604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воз</w:t>
            </w:r>
            <w:r w:rsidR="002E2ED6">
              <w:rPr>
                <w:rFonts w:ascii="Times New Roman" w:hAnsi="Times New Roman" w:cs="Times New Roman"/>
                <w:sz w:val="26"/>
                <w:szCs w:val="26"/>
              </w:rPr>
              <w:t>духовода (ларингеальной маски).</w:t>
            </w:r>
          </w:p>
          <w:p w:rsidR="00282C71" w:rsidRPr="00BD4B74" w:rsidRDefault="00F71604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630B">
              <w:rPr>
                <w:rFonts w:ascii="Times New Roman" w:hAnsi="Times New Roman" w:cs="Times New Roman"/>
                <w:sz w:val="26"/>
                <w:szCs w:val="26"/>
              </w:rPr>
              <w:t xml:space="preserve">Знает 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правила</w:t>
            </w:r>
            <w:r w:rsidR="00615C4D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работы с дефибрилляторами различных типов, показания к дефи</w:t>
            </w:r>
            <w:r w:rsidR="00DC35C8" w:rsidRPr="00BD4B74">
              <w:rPr>
                <w:rFonts w:ascii="Times New Roman" w:hAnsi="Times New Roman" w:cs="Times New Roman"/>
                <w:sz w:val="26"/>
                <w:szCs w:val="26"/>
              </w:rPr>
              <w:t>брилляции, методику проведения.</w:t>
            </w:r>
          </w:p>
          <w:p w:rsidR="00E058C2" w:rsidRPr="00BD4B74" w:rsidRDefault="007D4802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Выполняет</w:t>
            </w:r>
            <w:r w:rsidR="00F71604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дефибрилляцию</w:t>
            </w:r>
            <w:r w:rsidR="009912FD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F71604" w:rsidRPr="00BD4B74">
              <w:rPr>
                <w:rFonts w:ascii="Times New Roman" w:hAnsi="Times New Roman" w:cs="Times New Roman"/>
                <w:sz w:val="26"/>
                <w:szCs w:val="26"/>
              </w:rPr>
              <w:t>постреанимационную поддержку и ИВЛ с помощью мешка Амбу.</w:t>
            </w:r>
          </w:p>
          <w:p w:rsidR="007D4802" w:rsidRPr="00BD4B74" w:rsidRDefault="007D4802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  <w:lang w:val="be-BY" w:eastAsia="be-BY"/>
              </w:rPr>
              <w:t>Применяет навыки коммуникативного общения с пациентом, родственниками, очевидцами.</w:t>
            </w:r>
          </w:p>
        </w:tc>
      </w:tr>
      <w:tr w:rsidR="00E7050C" w:rsidRPr="00BD4B74" w:rsidTr="002E2ED6">
        <w:trPr>
          <w:trHeight w:val="291"/>
        </w:trPr>
        <w:tc>
          <w:tcPr>
            <w:tcW w:w="14317" w:type="dxa"/>
            <w:gridSpan w:val="3"/>
            <w:tcBorders>
              <w:top w:val="nil"/>
            </w:tcBorders>
          </w:tcPr>
          <w:p w:rsidR="001D0680" w:rsidRDefault="001D0680" w:rsidP="00DE464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  <w:p w:rsidR="00E7050C" w:rsidRPr="0083242F" w:rsidRDefault="0083242F" w:rsidP="00DE4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E2ED6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lastRenderedPageBreak/>
              <w:t xml:space="preserve">Тема </w:t>
            </w:r>
            <w:r w:rsidR="00E7050C" w:rsidRPr="002E2ED6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1.2</w:t>
            </w:r>
            <w:r w:rsidR="00A802A7" w:rsidRPr="008324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74675" w:rsidRPr="008324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E3708" w:rsidRPr="0083242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Острые аллергические </w:t>
            </w:r>
            <w:r w:rsidR="007B5DBA" w:rsidRPr="0083242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заболевания</w:t>
            </w:r>
          </w:p>
        </w:tc>
      </w:tr>
      <w:tr w:rsidR="00E7050C" w:rsidRPr="00BD4B74" w:rsidTr="003D406B">
        <w:tc>
          <w:tcPr>
            <w:tcW w:w="4678" w:type="dxa"/>
          </w:tcPr>
          <w:p w:rsidR="009D3557" w:rsidRPr="00BD4B74" w:rsidRDefault="00EE3708" w:rsidP="00C665D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lastRenderedPageBreak/>
              <w:t xml:space="preserve">Сформировать знания </w:t>
            </w:r>
            <w:r w:rsidR="00272534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</w:t>
            </w:r>
            <w:r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основны</w:t>
            </w:r>
            <w:r w:rsidR="00272534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х</w:t>
            </w:r>
            <w:r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причина</w:t>
            </w:r>
            <w:r w:rsidR="00272534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х</w:t>
            </w:r>
            <w:r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C77D2E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и фактора</w:t>
            </w:r>
            <w:r w:rsidR="00272534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х</w:t>
            </w:r>
            <w:r w:rsidR="00C77D2E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риска острых аллергических реакций</w:t>
            </w:r>
            <w:r w:rsidR="00C142A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</w:p>
          <w:p w:rsidR="009D3557" w:rsidRPr="00BD4B74" w:rsidRDefault="006E0252" w:rsidP="00C665D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Ознакомить с </w:t>
            </w:r>
            <w:r w:rsidR="00EE3708" w:rsidRPr="00C5630B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клинически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ми</w:t>
            </w:r>
            <w:r w:rsidR="00EE3708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C142A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критери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ями</w:t>
            </w:r>
            <w:r w:rsidR="00C142A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установления диагноза.</w:t>
            </w:r>
          </w:p>
          <w:p w:rsidR="00E7050C" w:rsidRPr="00BD4B74" w:rsidRDefault="00EA12ED" w:rsidP="001D068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Сформировать знания</w:t>
            </w:r>
            <w:r w:rsidR="00EE3708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по оказани</w:t>
            </w:r>
            <w:r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ю</w:t>
            </w:r>
            <w:r w:rsidR="00EE3708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1D068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скорой </w:t>
            </w:r>
            <w:r w:rsidR="00EE3708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медицинской помощи при анафилак</w:t>
            </w:r>
            <w:r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тическом шоке</w:t>
            </w:r>
            <w:r w:rsidR="00C77D2E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, ангиоотеке (отек Квинке) и крапивнице.</w:t>
            </w:r>
          </w:p>
        </w:tc>
        <w:tc>
          <w:tcPr>
            <w:tcW w:w="4820" w:type="dxa"/>
          </w:tcPr>
          <w:p w:rsidR="00EE3708" w:rsidRPr="00BD4B74" w:rsidRDefault="00EE3708" w:rsidP="00C665D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Основные причины </w:t>
            </w:r>
            <w:r w:rsidR="00C77D2E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острых аллергических реакций</w:t>
            </w:r>
            <w:r w:rsidR="00754E41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. Факторы риска. </w:t>
            </w:r>
            <w:r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Клинические критерии установления диагноза. Мероприятия п</w:t>
            </w:r>
            <w:r w:rsidR="00C77D2E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</w:t>
            </w:r>
            <w:r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оказани</w:t>
            </w:r>
            <w:r w:rsidR="00C77D2E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ю</w:t>
            </w:r>
            <w:r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1D068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скорой </w:t>
            </w:r>
            <w:r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медицинской помощи при анафилак</w:t>
            </w:r>
            <w:r w:rsidR="00C77D2E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тическом шоке</w:t>
            </w:r>
            <w:r w:rsidR="00C142A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</w:p>
          <w:p w:rsidR="00E7050C" w:rsidRPr="00BD4B74" w:rsidRDefault="001D0680" w:rsidP="00C665D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Скорая </w:t>
            </w:r>
            <w:r w:rsidR="00EE3708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медицинская помощь при ангиоотеке и крапивнице.</w:t>
            </w:r>
          </w:p>
        </w:tc>
        <w:tc>
          <w:tcPr>
            <w:tcW w:w="4819" w:type="dxa"/>
          </w:tcPr>
          <w:p w:rsidR="009D3557" w:rsidRPr="00BD4B74" w:rsidRDefault="002B0D52" w:rsidP="00C665D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Объясняет</w:t>
            </w:r>
            <w:r w:rsidR="00EE3708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основные причины </w:t>
            </w:r>
            <w:r w:rsidR="00C77D2E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и</w:t>
            </w:r>
            <w:r w:rsidR="00EE3708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факторы риска</w:t>
            </w:r>
            <w:r w:rsidR="00C77D2E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острых аллергических реакций</w:t>
            </w:r>
            <w:r w:rsidR="00EE3708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</w:p>
          <w:p w:rsidR="009D3557" w:rsidRPr="00BD4B74" w:rsidRDefault="00EE3708" w:rsidP="00C665D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Излагает клинические</w:t>
            </w:r>
            <w:r w:rsidR="00DC35C8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критерии установления диагноза</w:t>
            </w:r>
            <w:r w:rsidR="00C142A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</w:p>
          <w:p w:rsidR="00EE3708" w:rsidRPr="00BD4B74" w:rsidRDefault="002B0D52" w:rsidP="00C665D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Определяет</w:t>
            </w:r>
            <w:r w:rsidR="00EE3708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порядок оказания </w:t>
            </w:r>
            <w:r w:rsidR="001D068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скорой </w:t>
            </w:r>
            <w:r w:rsidR="00EE3708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медицинской по</w:t>
            </w:r>
            <w:r w:rsidR="00C142A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мощи при анафилактическом шоке.</w:t>
            </w:r>
          </w:p>
          <w:p w:rsidR="00E7050C" w:rsidRPr="00BD4B74" w:rsidRDefault="00973493" w:rsidP="006E0252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Характеризует</w:t>
            </w:r>
            <w:r w:rsidR="00D43464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основные критерии оказания</w:t>
            </w:r>
            <w:r w:rsidR="00EE3708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6E025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скорой </w:t>
            </w:r>
            <w:r w:rsidR="00EE3708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медицинск</w:t>
            </w:r>
            <w:r w:rsidR="00D43464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ой</w:t>
            </w:r>
            <w:r w:rsidR="00EE3708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помощ</w:t>
            </w:r>
            <w:r w:rsidR="00D43464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и</w:t>
            </w:r>
            <w:r w:rsidR="00EE3708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при ангиоотеке</w:t>
            </w:r>
            <w:r w:rsidR="00272534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C77D2E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(отек Квинке),</w:t>
            </w:r>
            <w:r w:rsidR="00EE3708"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крапивнице, анафилактическом шоке.</w:t>
            </w:r>
          </w:p>
        </w:tc>
      </w:tr>
      <w:tr w:rsidR="00C142A3" w:rsidRPr="00BD4B74" w:rsidTr="00C9510D">
        <w:tc>
          <w:tcPr>
            <w:tcW w:w="14317" w:type="dxa"/>
            <w:gridSpan w:val="3"/>
            <w:tcBorders>
              <w:bottom w:val="nil"/>
            </w:tcBorders>
            <w:vAlign w:val="center"/>
          </w:tcPr>
          <w:p w:rsidR="00C142A3" w:rsidRPr="00BD4B74" w:rsidRDefault="00C142A3" w:rsidP="00DE4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BD4B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 2</w:t>
            </w:r>
          </w:p>
        </w:tc>
      </w:tr>
      <w:tr w:rsidR="00E7050C" w:rsidRPr="00BD4B74" w:rsidTr="00C9510D">
        <w:trPr>
          <w:trHeight w:val="255"/>
        </w:trPr>
        <w:tc>
          <w:tcPr>
            <w:tcW w:w="4678" w:type="dxa"/>
            <w:tcBorders>
              <w:top w:val="nil"/>
              <w:bottom w:val="nil"/>
            </w:tcBorders>
          </w:tcPr>
          <w:p w:rsidR="009D3557" w:rsidRPr="00BD4B74" w:rsidRDefault="00363862" w:rsidP="00C665D0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Сформировать умени</w:t>
            </w:r>
            <w:r w:rsidR="00D43464" w:rsidRPr="00BD4B7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оказани</w:t>
            </w:r>
            <w:r w:rsidR="00D43464" w:rsidRPr="00BD4B7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скорой медицинской помощи при острых аллергических </w:t>
            </w:r>
            <w:r w:rsidR="00880605" w:rsidRPr="00BD4B74">
              <w:rPr>
                <w:rFonts w:ascii="Times New Roman" w:hAnsi="Times New Roman" w:cs="Times New Roman"/>
                <w:sz w:val="26"/>
                <w:szCs w:val="26"/>
              </w:rPr>
              <w:t>заболеван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иях</w:t>
            </w:r>
            <w:r w:rsidR="00C142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43464" w:rsidRPr="00BD4B74" w:rsidRDefault="00D43464" w:rsidP="00C665D0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Выработать</w:t>
            </w:r>
            <w:r w:rsidR="00363862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навыки </w:t>
            </w:r>
            <w:r w:rsidR="00DC35C8" w:rsidRPr="00BD4B74">
              <w:rPr>
                <w:rFonts w:ascii="Times New Roman" w:hAnsi="Times New Roman" w:cs="Times New Roman"/>
                <w:sz w:val="26"/>
                <w:szCs w:val="26"/>
              </w:rPr>
              <w:t>определения признаков</w:t>
            </w:r>
            <w:r w:rsidR="00363862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острых аллергических </w:t>
            </w:r>
            <w:r w:rsidR="00880605" w:rsidRPr="00BD4B74">
              <w:rPr>
                <w:rFonts w:ascii="Times New Roman" w:hAnsi="Times New Roman" w:cs="Times New Roman"/>
                <w:sz w:val="26"/>
                <w:szCs w:val="26"/>
              </w:rPr>
              <w:t>заболеваний</w:t>
            </w:r>
            <w:r w:rsidR="00C142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63862" w:rsidRPr="00BD4B74" w:rsidRDefault="00D43464" w:rsidP="00C665D0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Научить проводить оценку тяжести состояния пациента.</w:t>
            </w:r>
          </w:p>
          <w:p w:rsidR="00363862" w:rsidRPr="00BD4B74" w:rsidRDefault="00D43464" w:rsidP="00C665D0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42A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Обучить</w:t>
            </w:r>
            <w:r w:rsidR="00363862" w:rsidRPr="00C142A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навык</w:t>
            </w:r>
            <w:r w:rsidRPr="00C142A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ам</w:t>
            </w:r>
            <w:r w:rsidR="00363862" w:rsidRPr="00C142A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оказания </w:t>
            </w:r>
            <w:r w:rsidR="000C07C4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скорой </w:t>
            </w:r>
            <w:r w:rsidR="00363862" w:rsidRPr="00BD4B74">
              <w:rPr>
                <w:rFonts w:ascii="Times New Roman" w:hAnsi="Times New Roman" w:cs="Times New Roman"/>
                <w:sz w:val="26"/>
                <w:szCs w:val="26"/>
              </w:rPr>
              <w:t>медицинской помощи при анафилактическом шоке, ангиооте</w:t>
            </w:r>
            <w:r w:rsidR="00C142A3">
              <w:rPr>
                <w:rFonts w:ascii="Times New Roman" w:hAnsi="Times New Roman" w:cs="Times New Roman"/>
                <w:sz w:val="26"/>
                <w:szCs w:val="26"/>
              </w:rPr>
              <w:t>ке (отеке Квинке) и крапивнице.</w:t>
            </w:r>
          </w:p>
          <w:p w:rsidR="002B455B" w:rsidRPr="00BD4B74" w:rsidRDefault="00AF0DE7" w:rsidP="00C665D0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Ознакомить с укладкой</w:t>
            </w:r>
            <w:r w:rsidR="00363862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для оказания </w:t>
            </w:r>
            <w:r w:rsidR="000C07C4">
              <w:rPr>
                <w:rFonts w:ascii="Times New Roman" w:hAnsi="Times New Roman" w:cs="Times New Roman"/>
                <w:sz w:val="26"/>
                <w:szCs w:val="26"/>
              </w:rPr>
              <w:t xml:space="preserve">скорой </w:t>
            </w:r>
            <w:r w:rsidR="00363862" w:rsidRPr="00BD4B74">
              <w:rPr>
                <w:rFonts w:ascii="Times New Roman" w:hAnsi="Times New Roman" w:cs="Times New Roman"/>
                <w:sz w:val="26"/>
                <w:szCs w:val="26"/>
              </w:rPr>
              <w:t>медицинской помощи при анафилактическом шоке.</w:t>
            </w:r>
          </w:p>
          <w:p w:rsidR="00D43464" w:rsidRPr="00C142A3" w:rsidRDefault="00D43464" w:rsidP="00C665D0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C142A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lastRenderedPageBreak/>
              <w:t xml:space="preserve">Закрепить навыки </w:t>
            </w:r>
            <w:r w:rsidRPr="00C142A3">
              <w:rPr>
                <w:rFonts w:ascii="Times New Roman" w:hAnsi="Times New Roman" w:cs="Times New Roman"/>
                <w:spacing w:val="-6"/>
                <w:sz w:val="26"/>
                <w:szCs w:val="26"/>
                <w:lang w:val="be-BY" w:eastAsia="be-BY"/>
              </w:rPr>
              <w:t>коммуникативного</w:t>
            </w:r>
            <w:r w:rsidRPr="00C142A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общения.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363862" w:rsidRPr="00BD4B74" w:rsidRDefault="00C77D2E" w:rsidP="00C142A3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Оказание скорой медицинской помощи при острых аллергических </w:t>
            </w:r>
            <w:r w:rsidR="007B5DBA" w:rsidRPr="00BD4B74">
              <w:rPr>
                <w:rFonts w:ascii="Times New Roman" w:hAnsi="Times New Roman" w:cs="Times New Roman"/>
                <w:sz w:val="26"/>
                <w:szCs w:val="26"/>
              </w:rPr>
              <w:t>заболевани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ях</w:t>
            </w:r>
            <w:r w:rsidR="00C142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C35C8" w:rsidRPr="00BD4B74" w:rsidRDefault="00D43464" w:rsidP="00C665D0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Оценивает </w:t>
            </w:r>
            <w:r w:rsidRPr="00BD4B74">
              <w:rPr>
                <w:rFonts w:ascii="Times New Roman" w:hAnsi="Times New Roman" w:cs="Times New Roman"/>
                <w:sz w:val="26"/>
                <w:szCs w:val="26"/>
                <w:lang w:val="be-BY" w:eastAsia="be-BY"/>
              </w:rPr>
              <w:t>тяжесть состояния пациента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142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Определяет признаки </w:t>
            </w:r>
            <w:r w:rsidR="00DC35C8" w:rsidRPr="00BD4B74">
              <w:rPr>
                <w:rFonts w:ascii="Times New Roman" w:hAnsi="Times New Roman" w:cs="Times New Roman"/>
                <w:sz w:val="26"/>
                <w:szCs w:val="26"/>
              </w:rPr>
              <w:t>остры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DC35C8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аллергически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DC35C8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заболевани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="00C142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D3557" w:rsidRPr="00BD4B74" w:rsidRDefault="00943267" w:rsidP="00C665D0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Демонстрирует навыки оказания</w:t>
            </w:r>
            <w:r w:rsidR="00C77D2E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скор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ой </w:t>
            </w:r>
            <w:r w:rsidR="00C77D2E" w:rsidRPr="00BD4B74">
              <w:rPr>
                <w:rFonts w:ascii="Times New Roman" w:hAnsi="Times New Roman" w:cs="Times New Roman"/>
                <w:sz w:val="26"/>
                <w:szCs w:val="26"/>
              </w:rPr>
              <w:t>медицинск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="00C77D2E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помощ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C77D2E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при острых аллергических реакциях</w:t>
            </w:r>
            <w:r w:rsidR="00C142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77D2E" w:rsidRPr="00BD4B74" w:rsidRDefault="00363862" w:rsidP="00C665D0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Владеет навыками оказания </w:t>
            </w:r>
            <w:r w:rsidR="000C07C4">
              <w:rPr>
                <w:rFonts w:ascii="Times New Roman" w:hAnsi="Times New Roman" w:cs="Times New Roman"/>
                <w:sz w:val="26"/>
                <w:szCs w:val="26"/>
              </w:rPr>
              <w:t xml:space="preserve">скорой </w:t>
            </w:r>
            <w:r w:rsidR="00C77D2E" w:rsidRPr="00BD4B74">
              <w:rPr>
                <w:rFonts w:ascii="Times New Roman" w:hAnsi="Times New Roman" w:cs="Times New Roman"/>
                <w:sz w:val="26"/>
                <w:szCs w:val="26"/>
              </w:rPr>
              <w:t>медицинск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="00C77D2E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помощ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="00C77D2E" w:rsidRPr="00BD4B74">
              <w:rPr>
                <w:rFonts w:ascii="Times New Roman" w:hAnsi="Times New Roman" w:cs="Times New Roman"/>
                <w:sz w:val="26"/>
                <w:szCs w:val="26"/>
              </w:rPr>
              <w:t>при анафилактическом шоке, ангиооте</w:t>
            </w:r>
            <w:r w:rsidR="00C142A3">
              <w:rPr>
                <w:rFonts w:ascii="Times New Roman" w:hAnsi="Times New Roman" w:cs="Times New Roman"/>
                <w:sz w:val="26"/>
                <w:szCs w:val="26"/>
              </w:rPr>
              <w:t>ке (отеке Квинке) и крапивнице.</w:t>
            </w:r>
          </w:p>
          <w:p w:rsidR="00C77D2E" w:rsidRPr="00BD4B74" w:rsidRDefault="00943267" w:rsidP="00C665D0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Использует</w:t>
            </w:r>
            <w:r w:rsidR="00363862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ук</w:t>
            </w:r>
            <w:r w:rsidR="00C77D2E" w:rsidRPr="00BD4B74">
              <w:rPr>
                <w:rFonts w:ascii="Times New Roman" w:hAnsi="Times New Roman" w:cs="Times New Roman"/>
                <w:sz w:val="26"/>
                <w:szCs w:val="26"/>
              </w:rPr>
              <w:t>ладк</w:t>
            </w:r>
            <w:r w:rsidR="00363862" w:rsidRPr="00BD4B74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C77D2E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для оказания </w:t>
            </w:r>
            <w:r w:rsidR="000C07C4">
              <w:rPr>
                <w:rFonts w:ascii="Times New Roman" w:hAnsi="Times New Roman" w:cs="Times New Roman"/>
                <w:sz w:val="26"/>
                <w:szCs w:val="26"/>
              </w:rPr>
              <w:t xml:space="preserve">скорой </w:t>
            </w:r>
            <w:r w:rsidR="00C77D2E" w:rsidRPr="00BD4B74">
              <w:rPr>
                <w:rFonts w:ascii="Times New Roman" w:hAnsi="Times New Roman" w:cs="Times New Roman"/>
                <w:sz w:val="26"/>
                <w:szCs w:val="26"/>
              </w:rPr>
              <w:t>медицинской помощи при анафилактическом шоке.</w:t>
            </w:r>
          </w:p>
          <w:p w:rsidR="002B455B" w:rsidRPr="00BD4B74" w:rsidRDefault="00943267" w:rsidP="005D497D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  <w:lang w:val="be-BY" w:eastAsia="be-BY"/>
              </w:rPr>
              <w:t xml:space="preserve">Применяет навыки коммуникативного общения с пациентом, родственниками, </w:t>
            </w:r>
            <w:r w:rsidRPr="00BD4B74">
              <w:rPr>
                <w:rFonts w:ascii="Times New Roman" w:hAnsi="Times New Roman" w:cs="Times New Roman"/>
                <w:sz w:val="26"/>
                <w:szCs w:val="26"/>
                <w:lang w:val="be-BY" w:eastAsia="be-BY"/>
              </w:rPr>
              <w:lastRenderedPageBreak/>
              <w:t>очевидцами.</w:t>
            </w:r>
          </w:p>
        </w:tc>
      </w:tr>
      <w:tr w:rsidR="00E7050C" w:rsidRPr="00BD4B74" w:rsidTr="00C9510D">
        <w:tc>
          <w:tcPr>
            <w:tcW w:w="14317" w:type="dxa"/>
            <w:gridSpan w:val="3"/>
            <w:tcBorders>
              <w:top w:val="nil"/>
              <w:bottom w:val="nil"/>
            </w:tcBorders>
            <w:vAlign w:val="center"/>
          </w:tcPr>
          <w:p w:rsidR="00E7050C" w:rsidRPr="0083242F" w:rsidRDefault="0083242F" w:rsidP="00DE4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42A3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lastRenderedPageBreak/>
              <w:t xml:space="preserve">Тема </w:t>
            </w:r>
            <w:r w:rsidR="002B455B" w:rsidRPr="00C142A3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1.3.</w:t>
            </w:r>
            <w:r w:rsidR="002B455B" w:rsidRPr="008324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B455B" w:rsidRPr="0083242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Неотложные состояния в </w:t>
            </w:r>
            <w:r w:rsidR="007B5DBA" w:rsidRPr="0083242F">
              <w:rPr>
                <w:rFonts w:ascii="Times New Roman" w:hAnsi="Times New Roman" w:cs="Times New Roman"/>
                <w:b/>
                <w:kern w:val="2"/>
                <w:sz w:val="26"/>
                <w:szCs w:val="26"/>
                <w:lang w:eastAsia="ar-SA"/>
              </w:rPr>
              <w:t>кардиологии и</w:t>
            </w:r>
            <w:r w:rsidR="00BD2A54" w:rsidRPr="0083242F">
              <w:rPr>
                <w:rFonts w:ascii="Times New Roman" w:hAnsi="Times New Roman" w:cs="Times New Roman"/>
                <w:b/>
                <w:kern w:val="2"/>
                <w:sz w:val="26"/>
                <w:szCs w:val="26"/>
                <w:lang w:eastAsia="ar-SA"/>
              </w:rPr>
              <w:t xml:space="preserve"> </w:t>
            </w:r>
            <w:r w:rsidR="002B455B" w:rsidRPr="0083242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пульмонологии</w:t>
            </w:r>
          </w:p>
        </w:tc>
      </w:tr>
      <w:tr w:rsidR="00E7050C" w:rsidRPr="00BD4B74" w:rsidTr="00C9510D">
        <w:trPr>
          <w:trHeight w:val="739"/>
        </w:trPr>
        <w:tc>
          <w:tcPr>
            <w:tcW w:w="4678" w:type="dxa"/>
            <w:tcBorders>
              <w:top w:val="nil"/>
              <w:bottom w:val="nil"/>
            </w:tcBorders>
          </w:tcPr>
          <w:p w:rsidR="009D3557" w:rsidRPr="00BD4B74" w:rsidRDefault="00C428D1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630B">
              <w:rPr>
                <w:rFonts w:ascii="Times New Roman" w:hAnsi="Times New Roman" w:cs="Times New Roman"/>
                <w:sz w:val="26"/>
                <w:szCs w:val="26"/>
              </w:rPr>
              <w:t>Расширить</w:t>
            </w:r>
            <w:r w:rsidR="00AD5B95" w:rsidRPr="00C5630B">
              <w:rPr>
                <w:rFonts w:ascii="Times New Roman" w:hAnsi="Times New Roman" w:cs="Times New Roman"/>
                <w:sz w:val="26"/>
                <w:szCs w:val="26"/>
              </w:rPr>
              <w:t xml:space="preserve"> знания о</w:t>
            </w:r>
            <w:r w:rsidR="004C769A" w:rsidRPr="00C5630B">
              <w:rPr>
                <w:rFonts w:ascii="Times New Roman" w:hAnsi="Times New Roman" w:cs="Times New Roman"/>
                <w:sz w:val="26"/>
                <w:szCs w:val="26"/>
              </w:rPr>
              <w:t xml:space="preserve"> причи</w:t>
            </w:r>
            <w:r w:rsidR="00AD5B95" w:rsidRPr="00C5630B">
              <w:rPr>
                <w:rFonts w:ascii="Times New Roman" w:hAnsi="Times New Roman" w:cs="Times New Roman"/>
                <w:sz w:val="26"/>
                <w:szCs w:val="26"/>
              </w:rPr>
              <w:t>нах</w:t>
            </w:r>
            <w:r w:rsidR="004C769A" w:rsidRPr="00C5630B">
              <w:rPr>
                <w:rFonts w:ascii="Times New Roman" w:hAnsi="Times New Roman" w:cs="Times New Roman"/>
                <w:sz w:val="26"/>
                <w:szCs w:val="26"/>
              </w:rPr>
              <w:t>, клинически</w:t>
            </w:r>
            <w:r w:rsidR="00AD5B95" w:rsidRPr="00C5630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4C769A" w:rsidRPr="00C5630B">
              <w:rPr>
                <w:rFonts w:ascii="Times New Roman" w:hAnsi="Times New Roman" w:cs="Times New Roman"/>
                <w:sz w:val="26"/>
                <w:szCs w:val="26"/>
              </w:rPr>
              <w:t xml:space="preserve"> признак</w:t>
            </w:r>
            <w:r w:rsidR="00AD5B95" w:rsidRPr="00C5630B"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="004C769A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остр</w:t>
            </w:r>
            <w:r w:rsidR="00F566C2" w:rsidRPr="00BD4B74">
              <w:rPr>
                <w:rFonts w:ascii="Times New Roman" w:hAnsi="Times New Roman" w:cs="Times New Roman"/>
                <w:sz w:val="26"/>
                <w:szCs w:val="26"/>
              </w:rPr>
              <w:t>ой дыхательной недостаточности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, бронхиальной аст</w:t>
            </w:r>
            <w:r w:rsidR="00B732E3">
              <w:rPr>
                <w:rFonts w:ascii="Times New Roman" w:hAnsi="Times New Roman" w:cs="Times New Roman"/>
                <w:sz w:val="26"/>
                <w:szCs w:val="26"/>
              </w:rPr>
              <w:t>мы, пневмонии, стенозе гортани.</w:t>
            </w:r>
          </w:p>
          <w:p w:rsidR="004C769A" w:rsidRPr="00BD4B74" w:rsidRDefault="00F566C2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630B">
              <w:rPr>
                <w:rFonts w:ascii="Times New Roman" w:hAnsi="Times New Roman" w:cs="Times New Roman"/>
                <w:sz w:val="26"/>
                <w:szCs w:val="26"/>
              </w:rPr>
              <w:t>Изучить клинически</w:t>
            </w:r>
            <w:r w:rsidR="00C5630B" w:rsidRPr="00C5630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протокол</w:t>
            </w:r>
            <w:r w:rsidR="00C5630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оказания скорой медицинской помощи при неотложных состояния</w:t>
            </w:r>
            <w:r w:rsidR="00943267" w:rsidRPr="00BD4B74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в пульмонологии</w:t>
            </w:r>
            <w:r w:rsidR="00BD2A54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4C769A" w:rsidRPr="00BD4B74">
              <w:rPr>
                <w:rFonts w:ascii="Times New Roman" w:hAnsi="Times New Roman" w:cs="Times New Roman"/>
                <w:sz w:val="26"/>
                <w:szCs w:val="26"/>
              </w:rPr>
              <w:t>остр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="004C769A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дыхательн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="004C769A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недостаточност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4C769A" w:rsidRPr="00BD4B7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бронхиальная астма, астматический статус, пневмон</w:t>
            </w:r>
            <w:r w:rsidR="00B732E3">
              <w:rPr>
                <w:rFonts w:ascii="Times New Roman" w:hAnsi="Times New Roman" w:cs="Times New Roman"/>
                <w:sz w:val="26"/>
                <w:szCs w:val="26"/>
              </w:rPr>
              <w:t>ия, стеноз гортани).</w:t>
            </w:r>
          </w:p>
          <w:p w:rsidR="00AD5B95" w:rsidRPr="00BD4B74" w:rsidRDefault="00C428D1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Сформировать знани</w:t>
            </w:r>
            <w:r w:rsidR="00521BB4" w:rsidRPr="00BD4B7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по оценке</w:t>
            </w:r>
            <w:r w:rsidR="00B732E3">
              <w:rPr>
                <w:rFonts w:ascii="Times New Roman" w:hAnsi="Times New Roman" w:cs="Times New Roman"/>
                <w:sz w:val="26"/>
                <w:szCs w:val="26"/>
              </w:rPr>
              <w:t xml:space="preserve"> степени тяжести.</w:t>
            </w:r>
          </w:p>
          <w:p w:rsidR="003863E3" w:rsidRPr="00C5630B" w:rsidRDefault="003863E3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630B">
              <w:rPr>
                <w:rFonts w:ascii="Times New Roman" w:eastAsia="Times New Roman" w:hAnsi="Times New Roman" w:cs="Times New Roman"/>
                <w:sz w:val="26"/>
                <w:szCs w:val="26"/>
              </w:rPr>
              <w:t>Изучить вид</w:t>
            </w:r>
            <w:r w:rsidR="00C5630B" w:rsidRPr="00C5630B">
              <w:rPr>
                <w:rFonts w:ascii="Times New Roman" w:eastAsia="Times New Roman" w:hAnsi="Times New Roman" w:cs="Times New Roman"/>
                <w:sz w:val="26"/>
                <w:szCs w:val="26"/>
              </w:rPr>
              <w:t>ы</w:t>
            </w:r>
            <w:r w:rsidRPr="00C5630B">
              <w:rPr>
                <w:rFonts w:ascii="Times New Roman" w:eastAsia="Times New Roman" w:hAnsi="Times New Roman" w:cs="Times New Roman"/>
                <w:sz w:val="26"/>
                <w:szCs w:val="26"/>
              </w:rPr>
              <w:t>, клинически</w:t>
            </w:r>
            <w:r w:rsidR="00C5630B" w:rsidRPr="00C5630B"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 w:rsidRPr="00C563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</w:t>
            </w:r>
            <w:r w:rsidR="00B732E3" w:rsidRPr="00C5630B">
              <w:rPr>
                <w:rFonts w:ascii="Times New Roman" w:eastAsia="Times New Roman" w:hAnsi="Times New Roman" w:cs="Times New Roman"/>
                <w:sz w:val="26"/>
                <w:szCs w:val="26"/>
              </w:rPr>
              <w:t>ризнак</w:t>
            </w:r>
            <w:r w:rsidR="002F3999" w:rsidRPr="00C5630B">
              <w:rPr>
                <w:rFonts w:ascii="Times New Roman" w:eastAsia="Times New Roman" w:hAnsi="Times New Roman" w:cs="Times New Roman"/>
                <w:sz w:val="26"/>
                <w:szCs w:val="26"/>
              </w:rPr>
              <w:t>и</w:t>
            </w:r>
            <w:r w:rsidR="00B732E3" w:rsidRPr="00C563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гипертонического криза.</w:t>
            </w:r>
          </w:p>
          <w:p w:rsidR="003863E3" w:rsidRPr="00BD4B74" w:rsidRDefault="00943267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630B"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Рассмотреть</w:t>
            </w:r>
            <w:r w:rsidR="003863E3" w:rsidRPr="00C563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клинические</w:t>
            </w:r>
            <w:r w:rsidR="003863E3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признаки, ЭКГ-изменения при остром коронарном синдроме (нестабильная стенокардия, инфаркт миокарда), клинические признаки отека легких, кардиогенного шока.</w:t>
            </w:r>
          </w:p>
          <w:p w:rsidR="003863E3" w:rsidRPr="00BD4B74" w:rsidRDefault="003863E3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630B">
              <w:rPr>
                <w:rFonts w:ascii="Times New Roman" w:eastAsia="Times New Roman" w:hAnsi="Times New Roman" w:cs="Times New Roman"/>
                <w:sz w:val="26"/>
                <w:szCs w:val="26"/>
              </w:rPr>
              <w:t>Изучить клинические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протоколы, </w:t>
            </w:r>
            <w:r w:rsidRPr="00B732E3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регламентирующие алгоритмы оказания</w:t>
            </w:r>
            <w:r w:rsidR="006E02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скорой медицинской помощи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 остром коронарном синдроме, отеке 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легких, кардиогенном шоке, гипертоническом кризе.</w:t>
            </w:r>
          </w:p>
          <w:p w:rsidR="00880605" w:rsidRPr="00BD4B74" w:rsidRDefault="00943267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Рассмотреть</w:t>
            </w:r>
            <w:r w:rsidR="00880605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факторы риска, клинические признаки </w:t>
            </w:r>
            <w:r w:rsidR="002334C0">
              <w:rPr>
                <w:rFonts w:ascii="Times New Roman" w:eastAsia="Times New Roman" w:hAnsi="Times New Roman" w:cs="Times New Roman"/>
                <w:sz w:val="26"/>
                <w:szCs w:val="26"/>
              </w:rPr>
              <w:t>ТЭЛА</w:t>
            </w:r>
            <w:r w:rsidR="00880605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, аритмии (пароксизмальная тахикардия, желудочковая экстрасистолия, брадиаритмии, парокси</w:t>
            </w:r>
            <w:r w:rsidR="00B732E3">
              <w:rPr>
                <w:rFonts w:ascii="Times New Roman" w:eastAsia="Times New Roman" w:hAnsi="Times New Roman" w:cs="Times New Roman"/>
                <w:sz w:val="26"/>
                <w:szCs w:val="26"/>
              </w:rPr>
              <w:t>змальная мерцательная аритмия).</w:t>
            </w:r>
          </w:p>
          <w:p w:rsidR="00880605" w:rsidRPr="00BD4B74" w:rsidRDefault="000F5FD3" w:rsidP="003D0EB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630B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Провести анализ</w:t>
            </w:r>
            <w:r w:rsidR="00880605" w:rsidRPr="00C563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клинически</w:t>
            </w:r>
            <w:r w:rsidRPr="00C5630B">
              <w:rPr>
                <w:rFonts w:ascii="Times New Roman" w:eastAsia="Times New Roman" w:hAnsi="Times New Roman" w:cs="Times New Roman"/>
                <w:sz w:val="26"/>
                <w:szCs w:val="26"/>
              </w:rPr>
              <w:t>х</w:t>
            </w:r>
            <w:r w:rsidR="00880605" w:rsidRPr="00C563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протокол</w:t>
            </w:r>
            <w:r w:rsidRPr="00C5630B">
              <w:rPr>
                <w:rFonts w:ascii="Times New Roman" w:eastAsia="Times New Roman" w:hAnsi="Times New Roman" w:cs="Times New Roman"/>
                <w:sz w:val="26"/>
                <w:szCs w:val="26"/>
              </w:rPr>
              <w:t>ов</w:t>
            </w:r>
            <w:r w:rsidR="00880605" w:rsidRPr="00C5630B">
              <w:rPr>
                <w:rFonts w:ascii="Times New Roman" w:eastAsia="Times New Roman" w:hAnsi="Times New Roman" w:cs="Times New Roman"/>
                <w:sz w:val="26"/>
                <w:szCs w:val="26"/>
              </w:rPr>
              <w:t>, регламентирующи</w:t>
            </w:r>
            <w:r w:rsidRPr="00C5630B">
              <w:rPr>
                <w:rFonts w:ascii="Times New Roman" w:eastAsia="Times New Roman" w:hAnsi="Times New Roman" w:cs="Times New Roman"/>
                <w:sz w:val="26"/>
                <w:szCs w:val="26"/>
              </w:rPr>
              <w:t>х</w:t>
            </w:r>
            <w:r w:rsidR="00880605" w:rsidRPr="00C563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алгоритмы оказания </w:t>
            </w:r>
            <w:r w:rsidR="003D0EB4" w:rsidRPr="003D0EB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скорой медицинской помощи </w:t>
            </w:r>
            <w:r w:rsidR="00880605" w:rsidRPr="00C5630B">
              <w:rPr>
                <w:rFonts w:ascii="Times New Roman" w:eastAsia="Times New Roman" w:hAnsi="Times New Roman" w:cs="Times New Roman"/>
                <w:sz w:val="26"/>
                <w:szCs w:val="26"/>
              </w:rPr>
              <w:t>при ТЭЛА</w:t>
            </w:r>
            <w:r w:rsidR="00880605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аритмиях.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2B455B" w:rsidRPr="00BD4B74" w:rsidRDefault="002B455B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Острая дыхательная недостаточность. Причины. Клинические признаки. Алгоритм оказания скорой медицинской помощи. Респираторная поддержка.</w:t>
            </w:r>
          </w:p>
          <w:p w:rsidR="00E7050C" w:rsidRPr="00BD4B74" w:rsidRDefault="002B455B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Приступ бронхиально</w:t>
            </w:r>
            <w:r w:rsidR="00C9407C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й астмы, астматический статус. 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Пневмония. Стеноз гортани. Клинические признаки. Оценка степени тяжести. Алгоритмы оказания скорой медицинской помощи.</w:t>
            </w:r>
          </w:p>
          <w:p w:rsidR="003863E3" w:rsidRPr="00BD4B74" w:rsidRDefault="003863E3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Гипертонический криз. Виды. Клинические признаки. Алгоритм оказания неотложной медицинской помощи.</w:t>
            </w:r>
          </w:p>
          <w:p w:rsidR="003863E3" w:rsidRPr="00BD4B74" w:rsidRDefault="003863E3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Острый коронарный синдром (нестабильная стенокардия, инфаркт миокарда). Отек легких. Кардиогенный шок. Клинические признаки. ЭКГ-изменения при стенокардии, инфаркте миокарда. Алгоритмы оказания скорой медицинской помощи.</w:t>
            </w:r>
          </w:p>
          <w:p w:rsidR="005A3BDD" w:rsidRPr="00BD4B74" w:rsidRDefault="005A3BDD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Тромбоэмболия легочной артерии (ТЭЛА). Факторы риска. Клинические признаки. Алгоритмы оказания неотложной медицинской помощи.</w:t>
            </w:r>
          </w:p>
          <w:p w:rsidR="003863E3" w:rsidRPr="00BD4B74" w:rsidRDefault="005A3BDD" w:rsidP="00B732E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Аритмии (пароксизмальная тахикардия, желудочковая 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экстрасистолия, брадиаритмии, пароксизмальная мерцательная аритмия). Алгоритмы оказания скорой медицинской помощи.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D3557" w:rsidRPr="00BD4B74" w:rsidRDefault="00943267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Объясняет</w:t>
            </w:r>
            <w:r w:rsidR="002B455B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причины, клинические признаки острой дыхательной недостаточности</w:t>
            </w:r>
            <w:r w:rsidR="00521BB4" w:rsidRPr="00BD4B74">
              <w:rPr>
                <w:rFonts w:ascii="Times New Roman" w:hAnsi="Times New Roman" w:cs="Times New Roman"/>
                <w:sz w:val="26"/>
                <w:szCs w:val="26"/>
              </w:rPr>
              <w:t>, бронхиальной астмы, пневмонии, стеноза гортани</w:t>
            </w:r>
            <w:r w:rsidR="00B732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D3557" w:rsidRPr="00BD4B74" w:rsidRDefault="00943267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</w:t>
            </w:r>
            <w:r w:rsidR="00521BB4" w:rsidRPr="00BD4B74">
              <w:rPr>
                <w:rFonts w:ascii="Times New Roman" w:hAnsi="Times New Roman" w:cs="Times New Roman"/>
                <w:sz w:val="26"/>
                <w:szCs w:val="26"/>
              </w:rPr>
              <w:t>принципы оказания скорой медицинской помощи при неотложных состояния</w:t>
            </w:r>
            <w:r w:rsidR="000F5FD3" w:rsidRPr="00BD4B74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521BB4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в пульмонологии (острая дыхательная недостаточность, бронхиальная астма, астматический стат</w:t>
            </w:r>
            <w:r w:rsidR="002334C0">
              <w:rPr>
                <w:rFonts w:ascii="Times New Roman" w:hAnsi="Times New Roman" w:cs="Times New Roman"/>
                <w:sz w:val="26"/>
                <w:szCs w:val="26"/>
              </w:rPr>
              <w:t>ус, пневмония, стеноз гортани).</w:t>
            </w:r>
          </w:p>
          <w:p w:rsidR="003863E3" w:rsidRPr="00BD4B74" w:rsidRDefault="0047437A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Описывает</w:t>
            </w:r>
            <w:r w:rsidR="003863E3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виды, клинические признаки гипертонического криза, острого коронарного синдрома (нестабильная стенокардия, инфаркт миокарда), от</w:t>
            </w:r>
            <w:r w:rsidR="002334C0">
              <w:rPr>
                <w:rFonts w:ascii="Times New Roman" w:eastAsia="Times New Roman" w:hAnsi="Times New Roman" w:cs="Times New Roman"/>
                <w:sz w:val="26"/>
                <w:szCs w:val="26"/>
              </w:rPr>
              <w:t>ека легких, кардиогенного шока.</w:t>
            </w:r>
          </w:p>
          <w:p w:rsidR="003863E3" w:rsidRPr="00BD4B74" w:rsidRDefault="0047437A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Различает</w:t>
            </w:r>
            <w:r w:rsidR="003863E3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ЭКГ-изменения при </w:t>
            </w:r>
            <w:r w:rsidR="002334C0">
              <w:rPr>
                <w:rFonts w:ascii="Times New Roman" w:eastAsia="Times New Roman" w:hAnsi="Times New Roman" w:cs="Times New Roman"/>
                <w:sz w:val="26"/>
                <w:szCs w:val="26"/>
              </w:rPr>
              <w:t>остром коронарном синдроме</w:t>
            </w:r>
            <w:r w:rsidR="003863E3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(нестабильн</w:t>
            </w:r>
            <w:r w:rsidR="002334C0">
              <w:rPr>
                <w:rFonts w:ascii="Times New Roman" w:eastAsia="Times New Roman" w:hAnsi="Times New Roman" w:cs="Times New Roman"/>
                <w:sz w:val="26"/>
                <w:szCs w:val="26"/>
              </w:rPr>
              <w:t>ая</w:t>
            </w:r>
            <w:r w:rsidR="003863E3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</w:t>
            </w:r>
            <w:r w:rsidR="002334C0">
              <w:rPr>
                <w:rFonts w:ascii="Times New Roman" w:eastAsia="Times New Roman" w:hAnsi="Times New Roman" w:cs="Times New Roman"/>
                <w:sz w:val="26"/>
                <w:szCs w:val="26"/>
              </w:rPr>
              <w:t>тенокардия, инфаркт миокарда).</w:t>
            </w:r>
          </w:p>
          <w:p w:rsidR="003863E3" w:rsidRPr="00BD4B74" w:rsidRDefault="0047437A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Трактует</w:t>
            </w:r>
            <w:r w:rsidR="003863E3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клинические протоколы, регламентирующие алгоритмы оказания скорой медицинской помощи при остром коронарном синдроме, отеке легких, кардиогенном шоке, гипертоническом кризе.</w:t>
            </w:r>
          </w:p>
          <w:p w:rsidR="003863E3" w:rsidRPr="00BD4B74" w:rsidRDefault="00C428D1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Объясняет</w:t>
            </w:r>
            <w:r w:rsidR="004C769A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о</w:t>
            </w:r>
            <w:r w:rsidR="002B455B" w:rsidRPr="00BD4B74">
              <w:rPr>
                <w:rFonts w:ascii="Times New Roman" w:hAnsi="Times New Roman" w:cs="Times New Roman"/>
                <w:sz w:val="26"/>
                <w:szCs w:val="26"/>
              </w:rPr>
              <w:t>ценк</w:t>
            </w:r>
            <w:r w:rsidR="004C769A" w:rsidRPr="00BD4B74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2334C0">
              <w:rPr>
                <w:rFonts w:ascii="Times New Roman" w:hAnsi="Times New Roman" w:cs="Times New Roman"/>
                <w:sz w:val="26"/>
                <w:szCs w:val="26"/>
              </w:rPr>
              <w:t xml:space="preserve"> степени тяжести.</w:t>
            </w:r>
          </w:p>
          <w:p w:rsidR="005A3BDD" w:rsidRPr="00BD4B74" w:rsidRDefault="0047437A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Описывает</w:t>
            </w:r>
            <w:r w:rsidR="005A3BDD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факторы риска, клинические признаки</w:t>
            </w:r>
            <w:r w:rsidR="002334C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ТЭЛА</w:t>
            </w:r>
            <w:r w:rsidR="005A3BDD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, аритмии (пароксизмальная тахикардия, желудочковая экстрасистолия, брадиаритмии, парокси</w:t>
            </w:r>
            <w:r w:rsidR="002334C0">
              <w:rPr>
                <w:rFonts w:ascii="Times New Roman" w:eastAsia="Times New Roman" w:hAnsi="Times New Roman" w:cs="Times New Roman"/>
                <w:sz w:val="26"/>
                <w:szCs w:val="26"/>
              </w:rPr>
              <w:t>змальная мерцательная аритмия).</w:t>
            </w:r>
          </w:p>
          <w:p w:rsidR="005A3BDD" w:rsidRPr="00BD4B74" w:rsidRDefault="0047437A" w:rsidP="003D0EB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Характеризует основные критерии </w:t>
            </w:r>
            <w:r w:rsidR="005A3BDD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оказания </w:t>
            </w:r>
            <w:r w:rsidR="003D0EB4" w:rsidRPr="003D0EB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скорой медицинской помощи </w:t>
            </w:r>
            <w:r w:rsidR="005A3BDD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при ТЭЛА и аритмиях.</w:t>
            </w:r>
          </w:p>
        </w:tc>
      </w:tr>
      <w:tr w:rsidR="002334C0" w:rsidRPr="00BD4B74" w:rsidTr="00C9510D">
        <w:trPr>
          <w:trHeight w:val="173"/>
        </w:trPr>
        <w:tc>
          <w:tcPr>
            <w:tcW w:w="14317" w:type="dxa"/>
            <w:gridSpan w:val="3"/>
            <w:tcBorders>
              <w:top w:val="nil"/>
              <w:bottom w:val="nil"/>
            </w:tcBorders>
            <w:vAlign w:val="center"/>
          </w:tcPr>
          <w:p w:rsidR="002334C0" w:rsidRPr="00BD4B74" w:rsidRDefault="002334C0" w:rsidP="00DE4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lastRenderedPageBreak/>
              <w:t>Практическое занятие № 3</w:t>
            </w:r>
          </w:p>
        </w:tc>
      </w:tr>
      <w:tr w:rsidR="00AD5B95" w:rsidRPr="00BD4B74" w:rsidTr="00C9510D">
        <w:trPr>
          <w:trHeight w:val="2790"/>
        </w:trPr>
        <w:tc>
          <w:tcPr>
            <w:tcW w:w="4678" w:type="dxa"/>
            <w:tcBorders>
              <w:top w:val="nil"/>
              <w:bottom w:val="nil"/>
            </w:tcBorders>
          </w:tcPr>
          <w:p w:rsidR="001247DC" w:rsidRPr="00BD4B74" w:rsidRDefault="002C4E5A" w:rsidP="00C665D0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Научить выявлять клинические признаки</w:t>
            </w:r>
            <w:r w:rsidR="00880605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острой дыхательной недостаточности, бронхиальной аст</w:t>
            </w:r>
            <w:r w:rsidR="002334C0">
              <w:rPr>
                <w:rFonts w:ascii="Times New Roman" w:hAnsi="Times New Roman" w:cs="Times New Roman"/>
                <w:sz w:val="26"/>
                <w:szCs w:val="26"/>
              </w:rPr>
              <w:t>мы, стеноза гортани, пневмонии.</w:t>
            </w:r>
          </w:p>
          <w:p w:rsidR="00880605" w:rsidRPr="00BD4B74" w:rsidRDefault="001247DC" w:rsidP="00C665D0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Научить проводить оценку тяжести состояния пациента.</w:t>
            </w:r>
          </w:p>
          <w:p w:rsidR="00B30584" w:rsidRPr="00BD4B74" w:rsidRDefault="002C4E5A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навыки оказания </w:t>
            </w:r>
            <w:r w:rsidR="003D0EB4" w:rsidRPr="003D0EB4">
              <w:rPr>
                <w:rFonts w:ascii="Times New Roman" w:hAnsi="Times New Roman" w:cs="Times New Roman"/>
                <w:sz w:val="26"/>
                <w:szCs w:val="26"/>
              </w:rPr>
              <w:t xml:space="preserve">скорой медицинской помощи </w:t>
            </w:r>
            <w:r w:rsidR="00521BB4" w:rsidRPr="00BD4B74">
              <w:rPr>
                <w:rFonts w:ascii="Times New Roman" w:hAnsi="Times New Roman" w:cs="Times New Roman"/>
                <w:sz w:val="26"/>
                <w:szCs w:val="26"/>
              </w:rPr>
              <w:t>при неотложных состояния</w:t>
            </w:r>
            <w:r w:rsidR="00C9407C" w:rsidRPr="00BD4B74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521BB4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в пульмонологии.</w:t>
            </w:r>
          </w:p>
          <w:p w:rsidR="00AD5B95" w:rsidRPr="00BD4B74" w:rsidRDefault="00521BB4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Отработать</w:t>
            </w:r>
            <w:r w:rsidR="002C4E5A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навыки внутривенного 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введения лекарственных средств,</w:t>
            </w:r>
            <w:r w:rsidR="002C4E5A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постановк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2C4E5A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периферического венозного катетера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, проведения ингаляции небулайзером</w:t>
            </w:r>
            <w:r w:rsidR="002C4E5A" w:rsidRPr="00BD4B7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80605" w:rsidRPr="00BD4B74" w:rsidRDefault="00880605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Научить выявлять клинические признаки 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гипертонического криза, острого коронарного синдрома (ОКС), от</w:t>
            </w:r>
            <w:r w:rsidR="002334C0">
              <w:rPr>
                <w:rFonts w:ascii="Times New Roman" w:eastAsia="Times New Roman" w:hAnsi="Times New Roman" w:cs="Times New Roman"/>
                <w:sz w:val="26"/>
                <w:szCs w:val="26"/>
              </w:rPr>
              <w:t>ека легких, кардиогенного шока.</w:t>
            </w:r>
          </w:p>
          <w:p w:rsidR="00880605" w:rsidRPr="00F166BD" w:rsidRDefault="00880605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Сфор</w:t>
            </w:r>
            <w:r w:rsidR="000C07C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мировать навыки оказания скорой 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медицинской помощи при гипертоническом кризе, </w:t>
            </w:r>
            <w:r w:rsidRPr="00F166B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ОКС, отеке легких, кардиогенном шоке.</w:t>
            </w:r>
          </w:p>
          <w:p w:rsidR="0047437A" w:rsidRPr="00BD4B74" w:rsidRDefault="0047437A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Закрепить</w:t>
            </w:r>
            <w:r w:rsidR="00880605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навык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и</w:t>
            </w:r>
            <w:r w:rsidR="00F166B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снятия ЭКГ.</w:t>
            </w:r>
          </w:p>
          <w:p w:rsidR="00880605" w:rsidRPr="00F166BD" w:rsidRDefault="00880605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pPr>
            <w:r w:rsidRPr="00F166B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Научить выявлять ЭКГ-признаки ОКС.</w:t>
            </w:r>
          </w:p>
          <w:p w:rsidR="005A3BDD" w:rsidRPr="00BD4B74" w:rsidRDefault="0047437A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Выработать навыки определения</w:t>
            </w:r>
            <w:r w:rsidR="005A3BDD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клинически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5A3BDD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признак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="009B46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3BDD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ТЭЛА, различных видов аритмий.</w:t>
            </w:r>
          </w:p>
          <w:p w:rsidR="005A3BDD" w:rsidRPr="00BD4B74" w:rsidRDefault="005A3BDD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Научить выявлять ЭКГ-признаки пароксизмальной тахикардии, желудочковой экстрасистолии, брадиаритмий, пароксизмальной мерцательной аритмии.</w:t>
            </w:r>
          </w:p>
          <w:p w:rsidR="005A3BDD" w:rsidRPr="00BD4B74" w:rsidRDefault="005A3BDD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Сформировать навыки оказания скорой медицинской помощи при ТЭЛА и аритмиях.</w:t>
            </w:r>
          </w:p>
          <w:p w:rsidR="001247DC" w:rsidRPr="002334C0" w:rsidRDefault="001247DC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pPr>
            <w:r w:rsidRPr="002334C0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Закрепить навыки </w:t>
            </w:r>
            <w:r w:rsidRPr="002334C0">
              <w:rPr>
                <w:rFonts w:ascii="Times New Roman" w:hAnsi="Times New Roman" w:cs="Times New Roman"/>
                <w:spacing w:val="-6"/>
                <w:sz w:val="26"/>
                <w:szCs w:val="26"/>
                <w:lang w:val="be-BY" w:eastAsia="be-BY"/>
              </w:rPr>
              <w:t>коммуникативного</w:t>
            </w:r>
            <w:r w:rsidRPr="002334C0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общения.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880605" w:rsidRPr="00BD4B74" w:rsidRDefault="00AD5B95" w:rsidP="002334C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Оказание скорой медицинской помощи </w:t>
            </w:r>
            <w:r w:rsidR="003863E3" w:rsidRPr="00BD4B74">
              <w:rPr>
                <w:rFonts w:ascii="Times New Roman" w:hAnsi="Times New Roman" w:cs="Times New Roman"/>
                <w:kern w:val="2"/>
                <w:sz w:val="26"/>
                <w:szCs w:val="26"/>
                <w:lang w:eastAsia="ar-SA"/>
              </w:rPr>
              <w:t>при неотложных состояниях в кардиологии и пульмонологии</w:t>
            </w:r>
            <w:r w:rsidR="002334C0">
              <w:rPr>
                <w:rFonts w:ascii="Times New Roman" w:hAnsi="Times New Roman" w:cs="Times New Roman"/>
                <w:kern w:val="2"/>
                <w:sz w:val="26"/>
                <w:szCs w:val="26"/>
                <w:lang w:eastAsia="ar-SA"/>
              </w:rPr>
              <w:t>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1247DC" w:rsidRPr="00BD4B74" w:rsidRDefault="002C4E5A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Выявляет клинические признаки</w:t>
            </w:r>
            <w:r w:rsidR="00880605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острой дыхательной недостаточности, бронхиальной астмы, стеноза гортани, пневмонии.</w:t>
            </w:r>
          </w:p>
          <w:p w:rsidR="00B30584" w:rsidRPr="00F166BD" w:rsidRDefault="001247DC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F166B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Оценивает </w:t>
            </w:r>
            <w:r w:rsidRPr="00F166BD">
              <w:rPr>
                <w:rFonts w:ascii="Times New Roman" w:hAnsi="Times New Roman" w:cs="Times New Roman"/>
                <w:spacing w:val="-6"/>
                <w:sz w:val="26"/>
                <w:szCs w:val="26"/>
                <w:lang w:val="be-BY" w:eastAsia="be-BY"/>
              </w:rPr>
              <w:t>тяжесть состояния пациента.</w:t>
            </w:r>
          </w:p>
          <w:p w:rsidR="002C4E5A" w:rsidRPr="00BD4B74" w:rsidRDefault="001247DC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Демонстрирует</w:t>
            </w:r>
            <w:r w:rsidR="002C4E5A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навык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2C4E5A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оказания скорой медицинской помощи</w:t>
            </w:r>
            <w:r w:rsidR="00C428D1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при неотложных состояния</w:t>
            </w:r>
            <w:r w:rsidR="00C9407C" w:rsidRPr="00BD4B74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C428D1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в пульмонологии (острая дыхательная недостаточность, бронхиальная астма, астматический статус, пневмония, стеноз гортани)</w:t>
            </w:r>
            <w:r w:rsidR="002C4E5A" w:rsidRPr="00BD4B7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C4E5A" w:rsidRPr="00BD4B74" w:rsidRDefault="001247DC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Выполняет</w:t>
            </w:r>
            <w:r w:rsidR="002C4E5A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ингаляции при помощи небулайзера.</w:t>
            </w:r>
          </w:p>
          <w:p w:rsidR="002C4E5A" w:rsidRPr="00BD4B74" w:rsidRDefault="001247DC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Выполняет</w:t>
            </w:r>
            <w:r w:rsidR="002C4E5A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внутривенно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2C4E5A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введени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2C4E5A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C4E5A" w:rsidRPr="00BD4B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лекарственных средств, постановк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2C4E5A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периферического венозного катетера.</w:t>
            </w:r>
          </w:p>
          <w:p w:rsidR="00880605" w:rsidRPr="00BD4B74" w:rsidRDefault="00880605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Выявляет клинические признаки 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гипертонического криза, ОКС, от</w:t>
            </w:r>
            <w:r w:rsidR="002334C0">
              <w:rPr>
                <w:rFonts w:ascii="Times New Roman" w:eastAsia="Times New Roman" w:hAnsi="Times New Roman" w:cs="Times New Roman"/>
                <w:sz w:val="26"/>
                <w:szCs w:val="26"/>
              </w:rPr>
              <w:t>ека легких, кардиогенного шока.</w:t>
            </w:r>
          </w:p>
          <w:p w:rsidR="00880605" w:rsidRPr="00BD4B74" w:rsidRDefault="001247DC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Демонстрирует </w:t>
            </w:r>
            <w:r w:rsidR="00880605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навык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и</w:t>
            </w:r>
            <w:r w:rsidR="00880605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оказания скорой медицинской помощи при гипертоническом кризе, ОКС, отеке легких, кардиогенном шоке.</w:t>
            </w:r>
          </w:p>
          <w:p w:rsidR="00880605" w:rsidRPr="00BD4B74" w:rsidRDefault="00880605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Владеет н</w:t>
            </w:r>
            <w:r w:rsidR="002334C0">
              <w:rPr>
                <w:rFonts w:ascii="Times New Roman" w:eastAsia="Times New Roman" w:hAnsi="Times New Roman" w:cs="Times New Roman"/>
                <w:sz w:val="26"/>
                <w:szCs w:val="26"/>
              </w:rPr>
              <w:t>авыками снятия ЭКГ.</w:t>
            </w:r>
          </w:p>
          <w:p w:rsidR="00880605" w:rsidRPr="00BD4B74" w:rsidRDefault="00880605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Выявляет ЭКГ-признаки ОКС.</w:t>
            </w:r>
          </w:p>
          <w:p w:rsidR="005A3BDD" w:rsidRPr="00BD4B74" w:rsidRDefault="001247DC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Определяет</w:t>
            </w:r>
            <w:r w:rsidR="005A3BDD"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 клинические признаки </w:t>
            </w:r>
            <w:r w:rsidR="005A3BDD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ТЭЛА, различные виды аритмий.</w:t>
            </w:r>
          </w:p>
          <w:p w:rsidR="005A3BDD" w:rsidRPr="00BD4B74" w:rsidRDefault="005A3BDD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Выявляет типы нарушений сердечного ритма, их основные элект</w:t>
            </w:r>
            <w:r w:rsidR="002334C0">
              <w:rPr>
                <w:rFonts w:ascii="Times New Roman" w:eastAsia="Times New Roman" w:hAnsi="Times New Roman" w:cs="Times New Roman"/>
                <w:sz w:val="26"/>
                <w:szCs w:val="26"/>
              </w:rPr>
              <w:t>рокардиографические проявления.</w:t>
            </w:r>
          </w:p>
          <w:p w:rsidR="005A3BDD" w:rsidRPr="00BD4B74" w:rsidRDefault="005A3BDD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Владеет навыками оказания скорой медицинской помощи при ТЭЛА и аритмиях.</w:t>
            </w:r>
          </w:p>
          <w:p w:rsidR="001247DC" w:rsidRPr="00BD4B74" w:rsidRDefault="001247DC" w:rsidP="00C665D0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  <w:lang w:val="be-BY" w:eastAsia="be-BY"/>
              </w:rPr>
              <w:t>Применяет навыки коммуникативного общения с пациентом, родственниками, очевидцами.</w:t>
            </w:r>
          </w:p>
        </w:tc>
      </w:tr>
      <w:tr w:rsidR="00F166BD" w:rsidRPr="00BD4B74" w:rsidTr="00C9510D">
        <w:trPr>
          <w:trHeight w:val="254"/>
        </w:trPr>
        <w:tc>
          <w:tcPr>
            <w:tcW w:w="14317" w:type="dxa"/>
            <w:gridSpan w:val="3"/>
            <w:tcBorders>
              <w:top w:val="nil"/>
              <w:bottom w:val="nil"/>
            </w:tcBorders>
            <w:vAlign w:val="center"/>
          </w:tcPr>
          <w:p w:rsidR="00F166BD" w:rsidRPr="00BD4B74" w:rsidRDefault="00F166BD" w:rsidP="00DE4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BD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lastRenderedPageBreak/>
              <w:t>Тема 1.4.</w:t>
            </w:r>
            <w:r w:rsidRPr="0083242F">
              <w:rPr>
                <w:rFonts w:ascii="Times New Roman" w:eastAsia="Times New Roman" w:hAnsi="Times New Roman" w:cs="Times New Roman"/>
                <w:b/>
                <w:spacing w:val="-6"/>
                <w:sz w:val="26"/>
                <w:szCs w:val="26"/>
              </w:rPr>
              <w:t xml:space="preserve"> </w:t>
            </w:r>
            <w:r w:rsidRPr="0083242F">
              <w:rPr>
                <w:rFonts w:ascii="Times New Roman" w:hAnsi="Times New Roman" w:cs="Times New Roman"/>
                <w:b/>
                <w:kern w:val="2"/>
                <w:sz w:val="26"/>
                <w:szCs w:val="26"/>
                <w:lang w:eastAsia="ar-SA"/>
              </w:rPr>
              <w:t>Коматозные состояния. Острые отравления</w:t>
            </w:r>
          </w:p>
        </w:tc>
      </w:tr>
      <w:tr w:rsidR="00D650E7" w:rsidRPr="00BD4B74" w:rsidTr="00C9510D">
        <w:trPr>
          <w:trHeight w:val="468"/>
        </w:trPr>
        <w:tc>
          <w:tcPr>
            <w:tcW w:w="4678" w:type="dxa"/>
            <w:tcBorders>
              <w:top w:val="nil"/>
              <w:bottom w:val="nil"/>
            </w:tcBorders>
          </w:tcPr>
          <w:p w:rsidR="005A3BDD" w:rsidRPr="00BD4B74" w:rsidRDefault="005A3BDD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Изучить клинические признаки комы при сахарном диабете, черепно-мозговой травме, остром нарушении </w:t>
            </w:r>
            <w:r w:rsidRPr="00F166B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мозгового кровообращения, отравлениях.</w:t>
            </w:r>
          </w:p>
          <w:p w:rsidR="00FB6FB7" w:rsidRPr="00BD4B74" w:rsidRDefault="001247DC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630B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Рассмотреть</w:t>
            </w:r>
            <w:r w:rsidR="005A3BDD" w:rsidRPr="00C5630B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клинические протоколы, </w:t>
            </w:r>
            <w:r w:rsidR="005A3BDD" w:rsidRPr="00C5630B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lastRenderedPageBreak/>
              <w:t>регламентирующие алгоритмы</w:t>
            </w:r>
            <w:r w:rsidR="005A3BDD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оказания скорой медицинской помощи при коматозных состояниях</w:t>
            </w:r>
          </w:p>
          <w:p w:rsidR="005A3BDD" w:rsidRPr="00BD4B74" w:rsidRDefault="001247DC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Научить распознавать </w:t>
            </w:r>
            <w:r w:rsidR="005A3BDD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причины, клинические признаки, 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проводить </w:t>
            </w:r>
            <w:r w:rsidR="005A3BDD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диагностику острых отравлений (отравления кислотами и щелочами, алкоголем, угарным газом, отравления грибами и ядовитыми растениям</w:t>
            </w:r>
            <w:r w:rsidR="00F166BD">
              <w:rPr>
                <w:rFonts w:ascii="Times New Roman" w:eastAsia="Times New Roman" w:hAnsi="Times New Roman" w:cs="Times New Roman"/>
                <w:sz w:val="26"/>
                <w:szCs w:val="26"/>
              </w:rPr>
              <w:t>и, лекарственными препаратами).</w:t>
            </w:r>
          </w:p>
          <w:p w:rsidR="00320D08" w:rsidRPr="00135142" w:rsidRDefault="005A3BDD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5142">
              <w:rPr>
                <w:rFonts w:ascii="Times New Roman" w:eastAsia="Times New Roman" w:hAnsi="Times New Roman" w:cs="Times New Roman"/>
                <w:sz w:val="26"/>
                <w:szCs w:val="26"/>
              </w:rPr>
              <w:t>Изучить алгоритмы оказани</w:t>
            </w:r>
            <w:r w:rsidR="00320D08" w:rsidRPr="0013514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я </w:t>
            </w:r>
            <w:r w:rsidR="000C07C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скорой </w:t>
            </w:r>
            <w:r w:rsidR="00320D08" w:rsidRPr="00135142">
              <w:rPr>
                <w:rFonts w:ascii="Times New Roman" w:eastAsia="Times New Roman" w:hAnsi="Times New Roman" w:cs="Times New Roman"/>
                <w:sz w:val="26"/>
                <w:szCs w:val="26"/>
              </w:rPr>
              <w:t>медицинской помощи при острых отравлениях.</w:t>
            </w:r>
          </w:p>
          <w:p w:rsidR="005A3BDD" w:rsidRPr="00BD4B74" w:rsidRDefault="005A3BDD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Сформировать знания по применению антидотной терапии.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650E7" w:rsidRPr="00BD4B74" w:rsidRDefault="005A3BDD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Комы при сахарном диабете, черепно-мозговой травме, </w:t>
            </w:r>
            <w:r w:rsidRPr="00F166B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остром нарушении мозгового кровообращения, отравлениях.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Клинические признаки. Алгоритмы оказания скорой медицинской помощи 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при комах.</w:t>
            </w:r>
          </w:p>
          <w:p w:rsidR="00F166BD" w:rsidRDefault="005A3BDD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Отравление неизвестным ядом, опиатами. Алкогольная интоксикация. Алкогольный абстинентный синдром.</w:t>
            </w:r>
          </w:p>
          <w:p w:rsidR="00F166BD" w:rsidRDefault="005A3BDD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Отравление лекарственными препаратами: барбитуратами, гипотензивными средств</w:t>
            </w:r>
            <w:r w:rsidR="00F166BD">
              <w:rPr>
                <w:rFonts w:ascii="Times New Roman" w:eastAsia="Times New Roman" w:hAnsi="Times New Roman" w:cs="Times New Roman"/>
                <w:sz w:val="26"/>
                <w:szCs w:val="26"/>
              </w:rPr>
              <w:t>ами, наркотическими средствами.</w:t>
            </w:r>
          </w:p>
          <w:p w:rsidR="005A3BDD" w:rsidRPr="00BD4B74" w:rsidRDefault="005A3BDD" w:rsidP="000C07C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Клинические признаки. Алгоритмы оказания </w:t>
            </w:r>
            <w:r w:rsidR="000C07C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скорой 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медицинской помощи.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A3BDD" w:rsidRPr="00BD4B74" w:rsidRDefault="001247DC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Излагает</w:t>
            </w:r>
            <w:r w:rsidR="005A3BDD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клинические признаки комы при сахарном диабете, черепно-мозговой травме, остром нарушении мозгово</w:t>
            </w:r>
            <w:r w:rsidR="00F166BD">
              <w:rPr>
                <w:rFonts w:ascii="Times New Roman" w:eastAsia="Times New Roman" w:hAnsi="Times New Roman" w:cs="Times New Roman"/>
                <w:sz w:val="26"/>
                <w:szCs w:val="26"/>
              </w:rPr>
              <w:t>го кровообращения, отравлениях.</w:t>
            </w:r>
          </w:p>
          <w:p w:rsidR="00D650E7" w:rsidRPr="00BD4B74" w:rsidRDefault="001247DC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Объясняет</w:t>
            </w:r>
            <w:r w:rsidR="005A3BDD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алгоритмы оказания </w:t>
            </w:r>
            <w:r w:rsidR="005A3BDD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скорой медицинской помощи при коматозных состояниях</w:t>
            </w:r>
            <w:r w:rsidR="00320D0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2B6ACD" w:rsidRPr="00BD4B74" w:rsidRDefault="002B6ACD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Называет</w:t>
            </w:r>
            <w:r w:rsidR="005A3BDD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причины, клинические признаки острых отравлений (отравления кислотами и щелочами, алкоголем, угарным газом, отравления грибами и ядовитыми растениям</w:t>
            </w:r>
            <w:r w:rsidR="00F166BD">
              <w:rPr>
                <w:rFonts w:ascii="Times New Roman" w:eastAsia="Times New Roman" w:hAnsi="Times New Roman" w:cs="Times New Roman"/>
                <w:sz w:val="26"/>
                <w:szCs w:val="26"/>
              </w:rPr>
              <w:t>и, лекарственными препаратами).</w:t>
            </w:r>
          </w:p>
          <w:p w:rsidR="005A3BDD" w:rsidRPr="00BD4B74" w:rsidRDefault="005A3BDD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Описывает осн</w:t>
            </w:r>
            <w:r w:rsidR="00F166BD">
              <w:rPr>
                <w:rFonts w:ascii="Times New Roman" w:eastAsia="Times New Roman" w:hAnsi="Times New Roman" w:cs="Times New Roman"/>
                <w:sz w:val="26"/>
                <w:szCs w:val="26"/>
              </w:rPr>
              <w:t>овные диагностические критерии.</w:t>
            </w:r>
          </w:p>
          <w:p w:rsidR="005A3BDD" w:rsidRPr="00BD4B74" w:rsidRDefault="002B6ACD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Объясняет </w:t>
            </w:r>
            <w:r w:rsidR="005A3BDD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алгоритмы оказания </w:t>
            </w:r>
            <w:r w:rsidR="000C07C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скорой </w:t>
            </w:r>
            <w:r w:rsidR="005A3BDD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медицинской помощи при острых отравлениях.</w:t>
            </w:r>
          </w:p>
          <w:p w:rsidR="005A3BDD" w:rsidRPr="00BD4B74" w:rsidRDefault="002B6ACD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Характеризует</w:t>
            </w:r>
            <w:r w:rsidR="002656CA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применение </w:t>
            </w:r>
            <w:r w:rsidR="005A3BDD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антидот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ной терапии</w:t>
            </w:r>
            <w:r w:rsidR="005A3BDD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B6FB7" w:rsidRPr="00BD4B74" w:rsidTr="00C9510D">
        <w:trPr>
          <w:trHeight w:val="181"/>
        </w:trPr>
        <w:tc>
          <w:tcPr>
            <w:tcW w:w="14317" w:type="dxa"/>
            <w:gridSpan w:val="3"/>
            <w:tcBorders>
              <w:top w:val="nil"/>
              <w:bottom w:val="nil"/>
            </w:tcBorders>
          </w:tcPr>
          <w:p w:rsidR="00FB6FB7" w:rsidRPr="00BD4B74" w:rsidRDefault="005A3BDD" w:rsidP="00DE4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Обязательная контрольная работа</w:t>
            </w:r>
          </w:p>
        </w:tc>
      </w:tr>
      <w:tr w:rsidR="00F166BD" w:rsidRPr="00BD4B74" w:rsidTr="00C9510D">
        <w:trPr>
          <w:trHeight w:val="181"/>
        </w:trPr>
        <w:tc>
          <w:tcPr>
            <w:tcW w:w="14317" w:type="dxa"/>
            <w:gridSpan w:val="3"/>
            <w:tcBorders>
              <w:top w:val="nil"/>
              <w:bottom w:val="nil"/>
            </w:tcBorders>
          </w:tcPr>
          <w:p w:rsidR="00F166BD" w:rsidRPr="00BD4B74" w:rsidRDefault="00F166BD" w:rsidP="00DE46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i/>
                <w:kern w:val="2"/>
                <w:sz w:val="26"/>
                <w:szCs w:val="26"/>
                <w:lang w:eastAsia="ar-SA"/>
              </w:rPr>
              <w:t>Практическое занятие №</w:t>
            </w:r>
            <w:r w:rsidR="00DE4649">
              <w:rPr>
                <w:rFonts w:ascii="Times New Roman" w:hAnsi="Times New Roman" w:cs="Times New Roman"/>
                <w:i/>
                <w:kern w:val="2"/>
                <w:sz w:val="26"/>
                <w:szCs w:val="26"/>
                <w:lang w:eastAsia="ar-SA"/>
              </w:rPr>
              <w:t xml:space="preserve"> </w:t>
            </w:r>
            <w:r w:rsidRPr="00BD4B74">
              <w:rPr>
                <w:rFonts w:ascii="Times New Roman" w:hAnsi="Times New Roman" w:cs="Times New Roman"/>
                <w:i/>
                <w:kern w:val="2"/>
                <w:sz w:val="26"/>
                <w:szCs w:val="26"/>
                <w:lang w:eastAsia="ar-SA"/>
              </w:rPr>
              <w:t>4</w:t>
            </w:r>
          </w:p>
        </w:tc>
      </w:tr>
      <w:tr w:rsidR="005A3BDD" w:rsidRPr="00BD4B74" w:rsidTr="00C9510D">
        <w:trPr>
          <w:trHeight w:val="756"/>
        </w:trPr>
        <w:tc>
          <w:tcPr>
            <w:tcW w:w="4678" w:type="dxa"/>
            <w:tcBorders>
              <w:top w:val="nil"/>
              <w:bottom w:val="nil"/>
            </w:tcBorders>
          </w:tcPr>
          <w:p w:rsidR="00432FB3" w:rsidRPr="00BD4B74" w:rsidRDefault="00432FB3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66B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Сформировать навыки распознавания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коматозных состояний</w:t>
            </w:r>
            <w:r w:rsidR="000A4A8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A04918" w:rsidRPr="00BD4B74" w:rsidRDefault="00A04918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66B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Сформировать навыки </w:t>
            </w:r>
            <w:r w:rsidR="00432FB3" w:rsidRPr="00F166B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распознавания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острых отравлени</w:t>
            </w:r>
            <w:r w:rsidR="00432FB3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й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(неизвестным ядом, отравления кислотами и щелочами, опиатами, алкоголем, угарным газом, отравления грибами и ядовитыми растениями, лекарственными препаратами).</w:t>
            </w:r>
          </w:p>
          <w:p w:rsidR="00A04918" w:rsidRPr="00BD4B74" w:rsidRDefault="005B6A2C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Закрепить</w:t>
            </w:r>
            <w:r w:rsidR="00A0491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навыки оказания скорой медицинской помощи при </w:t>
            </w:r>
            <w:r w:rsidR="000A4A8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комах, </w:t>
            </w:r>
            <w:r w:rsidR="00F166BD">
              <w:rPr>
                <w:rFonts w:ascii="Times New Roman" w:eastAsia="Times New Roman" w:hAnsi="Times New Roman" w:cs="Times New Roman"/>
                <w:sz w:val="26"/>
                <w:szCs w:val="26"/>
              </w:rPr>
              <w:t>острых отравлениях.</w:t>
            </w:r>
          </w:p>
          <w:p w:rsidR="000A4A88" w:rsidRPr="00BD4B74" w:rsidRDefault="000A4A88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Научить проведению оценки уровня сознания по шкале Глазго.</w:t>
            </w:r>
          </w:p>
          <w:p w:rsidR="005A3BDD" w:rsidRPr="00BD4B74" w:rsidRDefault="00A04918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Отработать навыки промывания желудка</w:t>
            </w:r>
            <w:r w:rsidR="000A4A8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, глюгометрии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5B6A2C" w:rsidRPr="00F166BD" w:rsidRDefault="005B6A2C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pPr>
            <w:r w:rsidRPr="00F166B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Закрепить навыки </w:t>
            </w:r>
            <w:r w:rsidRPr="00F166BD">
              <w:rPr>
                <w:rFonts w:ascii="Times New Roman" w:hAnsi="Times New Roman" w:cs="Times New Roman"/>
                <w:spacing w:val="-6"/>
                <w:sz w:val="26"/>
                <w:szCs w:val="26"/>
                <w:lang w:val="be-BY" w:eastAsia="be-BY"/>
              </w:rPr>
              <w:t>коммуникативного</w:t>
            </w:r>
            <w:r w:rsidRPr="00F166B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общения.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5A3BDD" w:rsidRPr="00BD4B74" w:rsidRDefault="005A3BDD" w:rsidP="00F166B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kern w:val="2"/>
                <w:sz w:val="26"/>
                <w:szCs w:val="26"/>
                <w:lang w:eastAsia="ar-SA"/>
              </w:rPr>
              <w:lastRenderedPageBreak/>
              <w:t>Оказание скорой медицинск</w:t>
            </w:r>
            <w:r w:rsidR="00A04918" w:rsidRPr="00BD4B74">
              <w:rPr>
                <w:rFonts w:ascii="Times New Roman" w:hAnsi="Times New Roman" w:cs="Times New Roman"/>
                <w:kern w:val="2"/>
                <w:sz w:val="26"/>
                <w:szCs w:val="26"/>
                <w:lang w:eastAsia="ar-SA"/>
              </w:rPr>
              <w:t>ой</w:t>
            </w:r>
            <w:r w:rsidRPr="00BD4B74">
              <w:rPr>
                <w:rFonts w:ascii="Times New Roman" w:hAnsi="Times New Roman" w:cs="Times New Roman"/>
                <w:kern w:val="2"/>
                <w:sz w:val="26"/>
                <w:szCs w:val="26"/>
                <w:lang w:eastAsia="ar-SA"/>
              </w:rPr>
              <w:t xml:space="preserve"> помощи при комах различного генеза и острых отравлениях</w:t>
            </w:r>
            <w:r w:rsidR="00F166BD">
              <w:rPr>
                <w:rFonts w:ascii="Times New Roman" w:hAnsi="Times New Roman" w:cs="Times New Roman"/>
                <w:kern w:val="2"/>
                <w:sz w:val="26"/>
                <w:szCs w:val="26"/>
                <w:lang w:eastAsia="ar-SA"/>
              </w:rPr>
              <w:t>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04918" w:rsidRPr="00BD4B74" w:rsidRDefault="005B6A2C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Излагает</w:t>
            </w:r>
            <w:r w:rsidR="000A4A8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клинические признаки коматозных состояний,</w:t>
            </w:r>
            <w:r w:rsidR="00A0491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острых отравлени</w:t>
            </w:r>
            <w:r w:rsidR="000A4A8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й</w:t>
            </w:r>
            <w:r w:rsidR="00F166B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A04918" w:rsidRPr="00BD4B74" w:rsidRDefault="00A04918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Владеет навыками оказания скорой медицинской помощи при </w:t>
            </w:r>
            <w:r w:rsidR="000A4A8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комах, </w:t>
            </w:r>
            <w:r w:rsidR="00F166BD">
              <w:rPr>
                <w:rFonts w:ascii="Times New Roman" w:eastAsia="Times New Roman" w:hAnsi="Times New Roman" w:cs="Times New Roman"/>
                <w:sz w:val="26"/>
                <w:szCs w:val="26"/>
              </w:rPr>
              <w:t>острых отравлениях.</w:t>
            </w:r>
          </w:p>
          <w:p w:rsidR="005A3BDD" w:rsidRPr="00BD4B74" w:rsidRDefault="00A04918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Демонстрирует навыки промывания желудка</w:t>
            </w:r>
            <w:r w:rsidR="000A4A8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, глюкометрии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0A4A88" w:rsidRPr="00BD4B74" w:rsidRDefault="000A4A88" w:rsidP="00C665D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Проводит оценку </w:t>
            </w: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уровня сознания по шкале Глазго.</w:t>
            </w:r>
          </w:p>
          <w:p w:rsidR="00AC3847" w:rsidRPr="00BD4B74" w:rsidRDefault="00AC3847" w:rsidP="00F166BD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  <w:lang w:val="be-BY" w:eastAsia="be-BY"/>
              </w:rPr>
              <w:t xml:space="preserve">Применяет навыки коммуникативного общения с пациентом, родственниками, </w:t>
            </w:r>
            <w:r w:rsidRPr="00BD4B74">
              <w:rPr>
                <w:rFonts w:ascii="Times New Roman" w:hAnsi="Times New Roman" w:cs="Times New Roman"/>
                <w:sz w:val="26"/>
                <w:szCs w:val="26"/>
                <w:lang w:val="be-BY" w:eastAsia="be-BY"/>
              </w:rPr>
              <w:lastRenderedPageBreak/>
              <w:t>очевидцами.</w:t>
            </w:r>
          </w:p>
        </w:tc>
      </w:tr>
      <w:tr w:rsidR="005A3BDD" w:rsidRPr="00BD4B74" w:rsidTr="00C9510D">
        <w:trPr>
          <w:trHeight w:val="295"/>
        </w:trPr>
        <w:tc>
          <w:tcPr>
            <w:tcW w:w="14317" w:type="dxa"/>
            <w:gridSpan w:val="3"/>
            <w:tcBorders>
              <w:top w:val="nil"/>
              <w:bottom w:val="nil"/>
            </w:tcBorders>
          </w:tcPr>
          <w:p w:rsidR="005A3BDD" w:rsidRPr="0083242F" w:rsidRDefault="0083242F" w:rsidP="00DE46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6"/>
                <w:szCs w:val="26"/>
                <w:lang w:eastAsia="ar-SA"/>
              </w:rPr>
            </w:pPr>
            <w:r w:rsidRPr="00F166BD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</w:rPr>
              <w:lastRenderedPageBreak/>
              <w:t xml:space="preserve">Тема </w:t>
            </w:r>
            <w:r w:rsidR="005A3BDD" w:rsidRPr="00F166BD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</w:rPr>
              <w:t>1.</w:t>
            </w:r>
            <w:r w:rsidR="00A04918" w:rsidRPr="00F166BD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</w:rPr>
              <w:t>5.</w:t>
            </w:r>
            <w:r w:rsidR="000F5FD3" w:rsidRPr="008324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5A3BDD" w:rsidRPr="0083242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Несчастные случаи и критические состояния</w:t>
            </w:r>
            <w:r w:rsidR="00A04918" w:rsidRPr="0083242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. </w:t>
            </w:r>
            <w:r w:rsidR="00A04918" w:rsidRPr="0083242F">
              <w:rPr>
                <w:rFonts w:ascii="Times New Roman" w:hAnsi="Times New Roman" w:cs="Times New Roman"/>
                <w:b/>
                <w:kern w:val="2"/>
                <w:sz w:val="26"/>
                <w:szCs w:val="26"/>
                <w:lang w:eastAsia="ar-SA"/>
              </w:rPr>
              <w:t>Травмы и ранения</w:t>
            </w:r>
          </w:p>
        </w:tc>
      </w:tr>
      <w:tr w:rsidR="00FB6FB7" w:rsidRPr="00BD4B74" w:rsidTr="00C9510D">
        <w:trPr>
          <w:trHeight w:val="756"/>
        </w:trPr>
        <w:tc>
          <w:tcPr>
            <w:tcW w:w="4678" w:type="dxa"/>
            <w:tcBorders>
              <w:top w:val="nil"/>
              <w:bottom w:val="nil"/>
            </w:tcBorders>
          </w:tcPr>
          <w:p w:rsidR="00B30584" w:rsidRPr="00C9510D" w:rsidRDefault="000F5FD3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Дать определение </w:t>
            </w:r>
            <w:r w:rsidR="00CE0246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понятия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м</w:t>
            </w:r>
            <w:r w:rsidR="00CE0246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«утопление», «странгуляционная асфиксия», «ожог», «электротравма», «тепловой удар», «отморожение», «гипотермия», из</w:t>
            </w:r>
            <w:r w:rsidR="00A44C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учить их клинические </w:t>
            </w:r>
            <w:r w:rsidR="00A44CEB" w:rsidRPr="00C9510D">
              <w:rPr>
                <w:rFonts w:ascii="Times New Roman" w:eastAsia="Times New Roman" w:hAnsi="Times New Roman" w:cs="Times New Roman"/>
                <w:sz w:val="26"/>
                <w:szCs w:val="26"/>
              </w:rPr>
              <w:t>признаки.</w:t>
            </w:r>
          </w:p>
          <w:p w:rsidR="00B30584" w:rsidRPr="00C9510D" w:rsidRDefault="000C07C4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Ознакомить с клиническими признаками</w:t>
            </w:r>
            <w:r w:rsidR="00CE0246" w:rsidRPr="00A67D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инородного тела</w:t>
            </w:r>
            <w:r w:rsidR="00CE0246" w:rsidRPr="00C951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верхних дыхательных путей, уха, ожогов и</w:t>
            </w:r>
            <w:r w:rsidR="00C9510D" w:rsidRPr="00C951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травм глаз, века, конъюнктивы.</w:t>
            </w:r>
          </w:p>
          <w:p w:rsidR="00FB6FB7" w:rsidRPr="00C9510D" w:rsidRDefault="000C07C4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Ознакомить с </w:t>
            </w:r>
            <w:r w:rsidR="00CE0246" w:rsidRPr="00C9510D">
              <w:rPr>
                <w:rFonts w:ascii="Times New Roman" w:eastAsia="Times New Roman" w:hAnsi="Times New Roman" w:cs="Times New Roman"/>
                <w:sz w:val="26"/>
                <w:szCs w:val="26"/>
              </w:rPr>
              <w:t>клинически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ми</w:t>
            </w:r>
            <w:r w:rsidR="00CE0246" w:rsidRPr="00C951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протокол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ами</w:t>
            </w:r>
            <w:r w:rsidR="00CE0246" w:rsidRPr="00C9510D">
              <w:rPr>
                <w:rFonts w:ascii="Times New Roman" w:eastAsia="Times New Roman" w:hAnsi="Times New Roman" w:cs="Times New Roman"/>
                <w:sz w:val="26"/>
                <w:szCs w:val="26"/>
              </w:rPr>
              <w:t>, регламентирующи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ми</w:t>
            </w:r>
            <w:r w:rsidR="00CE0246" w:rsidRPr="00C951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алгоритмы оказания скорой медицинской помощи </w:t>
            </w:r>
            <w:r w:rsidR="00FC14DF" w:rsidRPr="00C9510D">
              <w:rPr>
                <w:rFonts w:ascii="Times New Roman" w:eastAsia="Times New Roman" w:hAnsi="Times New Roman" w:cs="Times New Roman"/>
                <w:sz w:val="26"/>
                <w:szCs w:val="26"/>
              </w:rPr>
              <w:t>при несчастных случаях и критических состояниях.</w:t>
            </w:r>
          </w:p>
          <w:p w:rsidR="00A04918" w:rsidRPr="00C9510D" w:rsidRDefault="00AC3847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67D4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Рассмотреть</w:t>
            </w:r>
            <w:r w:rsidR="00A04918" w:rsidRPr="00A67D4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виды</w:t>
            </w:r>
            <w:r w:rsidR="00A04918" w:rsidRPr="00C9510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ран, классификацию травм</w:t>
            </w:r>
            <w:r w:rsidR="00C9510D" w:rsidRPr="00C9510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A04918" w:rsidRPr="00C9510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(травмы живота, груди, конечностей, позвоночника, черепно-мозговая травма), клинические призна</w:t>
            </w:r>
            <w:r w:rsidR="00C9510D" w:rsidRPr="00C9510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ки ран.</w:t>
            </w:r>
          </w:p>
          <w:p w:rsidR="00AC3847" w:rsidRPr="00C9510D" w:rsidRDefault="00AC3847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9510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Освоить понятие «политравма».</w:t>
            </w:r>
          </w:p>
          <w:p w:rsidR="00A04918" w:rsidRPr="00135142" w:rsidRDefault="001E7A61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Сформировать знания о причинах</w:t>
            </w:r>
            <w:r w:rsidR="00A04918" w:rsidRPr="0013514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клинических признаках</w:t>
            </w:r>
            <w:r w:rsidR="00AC3847" w:rsidRPr="0013514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политравмы</w:t>
            </w:r>
            <w:r w:rsidR="00C9510D" w:rsidRPr="0013514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</w:p>
          <w:p w:rsidR="00A04918" w:rsidRPr="00BD4B74" w:rsidRDefault="000C07C4" w:rsidP="00C9510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Ознакомить с </w:t>
            </w:r>
            <w:r w:rsidR="00A04918" w:rsidRPr="00135142">
              <w:rPr>
                <w:rFonts w:ascii="Times New Roman" w:eastAsia="Times New Roman" w:hAnsi="Times New Roman" w:cs="Times New Roman"/>
                <w:sz w:val="26"/>
                <w:szCs w:val="26"/>
              </w:rPr>
              <w:t>алгоритм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ом</w:t>
            </w:r>
            <w:r w:rsidR="00A04918" w:rsidRPr="0013514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действий бригады </w:t>
            </w:r>
            <w:r w:rsidR="00320D08" w:rsidRPr="0013514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скорой медицинской помощи при </w:t>
            </w:r>
            <w:r w:rsidR="00320D08" w:rsidRPr="00135142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дорожно-транспортных</w:t>
            </w:r>
            <w:r w:rsidR="00320D08" w:rsidRPr="00C951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происшествиях.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EB727A" w:rsidRPr="00BD4B74" w:rsidRDefault="00EB727A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Утопление. Странгуляционная асфиксия. Ожоги. Электротравма. Тепловой удар. Отморожения. Гипотермия. Инородные тела верхних дыхательных путей, уха. Ожоги и травмы глаз, века, конъюнктивы. Клинические признаки. Алгоритмы оказания скорой медицинской помощи.</w:t>
            </w:r>
          </w:p>
          <w:p w:rsidR="00A04918" w:rsidRPr="00BD4B74" w:rsidRDefault="00A04918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Травмы живота, груди, конечностей, позвоночника, черепно-мозговая травма. Клинические признаки. Алгоритмы оказания </w:t>
            </w:r>
            <w:r w:rsidR="000C07C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скорой 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медицинской помощи.</w:t>
            </w:r>
          </w:p>
          <w:p w:rsidR="00FB6FB7" w:rsidRPr="00BD4B74" w:rsidRDefault="00A04918" w:rsidP="000C07C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Политравма. Причины. Алгоритм оказания </w:t>
            </w:r>
            <w:r w:rsidR="000C07C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скорой 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медицинской помощи при политравме. Алгоритм действий бригады </w:t>
            </w:r>
            <w:r w:rsidR="00320D0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скорой медицинской помощи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 </w:t>
            </w:r>
            <w:r w:rsidR="00320D0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дорожно-транспортных происшествиях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30584" w:rsidRPr="00BD4B74" w:rsidRDefault="00FC14DF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Дает определени</w:t>
            </w:r>
            <w:r w:rsidR="00AC3847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 w:rsidR="000F5FD3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AC3847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понятиям</w:t>
            </w:r>
            <w:r w:rsidR="000F5FD3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«утопление», «странгуляционная асфиксия», «ожог», «электротравма», «тепловой удар», «отморожение», «гипотермия», </w:t>
            </w:r>
            <w:r w:rsidR="00AC3847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характеризует</w:t>
            </w:r>
            <w:r w:rsidR="000A4A8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их клинические признаки.</w:t>
            </w:r>
          </w:p>
          <w:p w:rsidR="00B30584" w:rsidRPr="00BD4B74" w:rsidRDefault="00AC3847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Описывает</w:t>
            </w:r>
            <w:r w:rsidR="00FC14DF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клинические признаки инородного тела верхних дыхательных путей, уха, ожогов и</w:t>
            </w:r>
            <w:r w:rsidR="00C951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травм глаз, века, конъюнктивы.</w:t>
            </w:r>
          </w:p>
          <w:p w:rsidR="00FB6FB7" w:rsidRPr="00BD4B74" w:rsidRDefault="00AC3847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Объясняет</w:t>
            </w:r>
            <w:r w:rsidR="00FC14DF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алгоритмы оказания скорой медицинской помощи при несчастных случаях и критических состояниях.</w:t>
            </w:r>
          </w:p>
          <w:p w:rsidR="00A04918" w:rsidRPr="00BD4B74" w:rsidRDefault="00AC3847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Характеризует</w:t>
            </w:r>
            <w:r w:rsidR="00A04918" w:rsidRPr="00BD4B7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виды ран, классификацию травм</w:t>
            </w:r>
            <w:r w:rsidR="000F5FD3" w:rsidRPr="00BD4B7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A04918" w:rsidRPr="00BD4B7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(травмы живота, груди, конечностей, позвоночника, черепно-мозговая тра</w:t>
            </w:r>
            <w:r w:rsidR="00C9510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вма), клинические признаки ран.</w:t>
            </w:r>
          </w:p>
          <w:p w:rsidR="00A04918" w:rsidRPr="00BD4B74" w:rsidRDefault="00A04918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Дает определение поняти</w:t>
            </w:r>
            <w:r w:rsidR="00AC3847" w:rsidRPr="00BD4B7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ю</w:t>
            </w:r>
            <w:r w:rsidRPr="00BD4B7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«политравма»</w:t>
            </w:r>
            <w:r w:rsidR="000A4A88" w:rsidRPr="00BD4B7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</w:p>
          <w:p w:rsidR="00320D08" w:rsidRPr="00BD4B74" w:rsidRDefault="00AC3847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Описывает</w:t>
            </w:r>
            <w:r w:rsidR="001E7A6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причины, </w:t>
            </w:r>
            <w:r w:rsidR="00A04918" w:rsidRPr="00BD4B7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клинические </w:t>
            </w:r>
            <w:r w:rsidR="00A04918" w:rsidRPr="00BD4B7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признаки политравмы</w:t>
            </w:r>
            <w:r w:rsidR="00C9510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</w:p>
          <w:p w:rsidR="00A04918" w:rsidRPr="00BD4B74" w:rsidRDefault="00AC3847" w:rsidP="001E7A6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Объясняет</w:t>
            </w:r>
            <w:r w:rsidR="00A04918" w:rsidRPr="00BD4B7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алгоритм </w:t>
            </w:r>
            <w:r w:rsidR="00A0491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действий </w:t>
            </w:r>
            <w:r w:rsidR="00320D0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бригады скорой медицинской помощи при </w:t>
            </w:r>
            <w:r w:rsidR="000F5FD3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дорожно-</w:t>
            </w:r>
            <w:r w:rsidR="00320D0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транспортных происшествиях.</w:t>
            </w:r>
          </w:p>
        </w:tc>
      </w:tr>
      <w:tr w:rsidR="00C9510D" w:rsidRPr="00BD4B74" w:rsidTr="00C9510D">
        <w:trPr>
          <w:trHeight w:val="80"/>
        </w:trPr>
        <w:tc>
          <w:tcPr>
            <w:tcW w:w="14317" w:type="dxa"/>
            <w:gridSpan w:val="3"/>
            <w:tcBorders>
              <w:top w:val="nil"/>
              <w:bottom w:val="nil"/>
            </w:tcBorders>
            <w:vAlign w:val="center"/>
          </w:tcPr>
          <w:p w:rsidR="00C9510D" w:rsidRPr="00BD4B74" w:rsidRDefault="00C9510D" w:rsidP="00DE4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>Практическое занятие № 5</w:t>
            </w:r>
          </w:p>
        </w:tc>
      </w:tr>
      <w:tr w:rsidR="00EB727A" w:rsidRPr="00BD4B74" w:rsidTr="00C9510D">
        <w:trPr>
          <w:trHeight w:val="381"/>
        </w:trPr>
        <w:tc>
          <w:tcPr>
            <w:tcW w:w="4678" w:type="dxa"/>
            <w:tcBorders>
              <w:top w:val="nil"/>
              <w:bottom w:val="nil"/>
            </w:tcBorders>
          </w:tcPr>
          <w:p w:rsidR="00B30584" w:rsidRPr="00BD4B74" w:rsidRDefault="00DE3A48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Сформировать навыки диагностики при утоплении, странгуляционной асфиксии, ожогах, тепловом ударе, отморожениях, гипотермии, инородных телах верхних дыхательных пут</w:t>
            </w:r>
            <w:r w:rsidR="00A11BA9">
              <w:rPr>
                <w:rFonts w:ascii="Times New Roman" w:eastAsia="Times New Roman" w:hAnsi="Times New Roman" w:cs="Times New Roman"/>
                <w:sz w:val="26"/>
                <w:szCs w:val="26"/>
              </w:rPr>
              <w:t>ей, уха, ожогах и травмах глаз.</w:t>
            </w:r>
          </w:p>
          <w:p w:rsidR="00704663" w:rsidRPr="00BD4B74" w:rsidRDefault="00704663" w:rsidP="00C665D0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>Научить проводить оценку тяжести состояния пациента.</w:t>
            </w:r>
          </w:p>
          <w:p w:rsidR="00B30584" w:rsidRPr="00BD4B74" w:rsidRDefault="00AC3847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Закрепить</w:t>
            </w:r>
            <w:r w:rsidR="00DE3A4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навыки оказания скорой медицинской</w:t>
            </w:r>
            <w:r w:rsidR="00C951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помощи при несчастных случаях.</w:t>
            </w:r>
          </w:p>
          <w:p w:rsidR="00EB727A" w:rsidRPr="00BD4B74" w:rsidRDefault="00DE3A48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Отработать наложение шейного иммобилизационного воротника, прием</w:t>
            </w:r>
            <w:r w:rsidR="00C9407C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Хеймлиха, 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коникотомию, промывание конъюнктивального мешка.</w:t>
            </w:r>
          </w:p>
          <w:p w:rsidR="00AC3847" w:rsidRPr="00C9510D" w:rsidRDefault="00AC3847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pPr>
            <w:r w:rsidRPr="00C9510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Закрепить навыки </w:t>
            </w:r>
            <w:r w:rsidRPr="00C9510D">
              <w:rPr>
                <w:rFonts w:ascii="Times New Roman" w:hAnsi="Times New Roman" w:cs="Times New Roman"/>
                <w:spacing w:val="-6"/>
                <w:sz w:val="26"/>
                <w:szCs w:val="26"/>
                <w:lang w:val="be-BY" w:eastAsia="be-BY"/>
              </w:rPr>
              <w:t>коммуникативного</w:t>
            </w:r>
            <w:r w:rsidRPr="00C9510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общения.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EB727A" w:rsidRPr="00BD4B74" w:rsidRDefault="00EB727A" w:rsidP="00C9510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Оказани</w:t>
            </w:r>
            <w:r w:rsidR="00C951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е скорой медицинской помощи при 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несчастных случаях</w:t>
            </w:r>
            <w:r w:rsidR="00A0491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критически состояниях</w:t>
            </w:r>
            <w:r w:rsidR="00C9510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30584" w:rsidRPr="00BD4B74" w:rsidRDefault="000A4A88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Выявляет клинические признаки </w:t>
            </w:r>
            <w:r w:rsidR="000B5F40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при утоплении, странгуляционной асфиксии, ожогах, тепловом ударе, отморожениях, гипотермии, инородных телах верхних дыхательных пут</w:t>
            </w:r>
            <w:r w:rsidR="00C9510D">
              <w:rPr>
                <w:rFonts w:ascii="Times New Roman" w:eastAsia="Times New Roman" w:hAnsi="Times New Roman" w:cs="Times New Roman"/>
                <w:sz w:val="26"/>
                <w:szCs w:val="26"/>
              </w:rPr>
              <w:t>ей, уха, ожогах и травмах глаз.</w:t>
            </w:r>
          </w:p>
          <w:p w:rsidR="00704663" w:rsidRPr="00C9510D" w:rsidRDefault="00704663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pPr>
            <w:r w:rsidRPr="00C9510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Оценивает </w:t>
            </w:r>
            <w:r w:rsidRPr="00C9510D">
              <w:rPr>
                <w:rFonts w:ascii="Times New Roman" w:hAnsi="Times New Roman" w:cs="Times New Roman"/>
                <w:spacing w:val="-6"/>
                <w:sz w:val="26"/>
                <w:szCs w:val="26"/>
                <w:lang w:val="be-BY" w:eastAsia="be-BY"/>
              </w:rPr>
              <w:t>тяжесть состояния пациента.</w:t>
            </w:r>
          </w:p>
          <w:p w:rsidR="00B30584" w:rsidRPr="00BD4B74" w:rsidRDefault="00704663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Демонстрирует</w:t>
            </w:r>
            <w:r w:rsidR="00DE3A4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навык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и</w:t>
            </w:r>
            <w:r w:rsidR="00DE3A4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</w:t>
            </w:r>
            <w:r w:rsidR="000B5F40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казани</w:t>
            </w:r>
            <w:r w:rsidR="00DE3A4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я</w:t>
            </w:r>
            <w:r w:rsidR="000B5F40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скорой медицинской помощи</w:t>
            </w:r>
            <w:r w:rsidR="00DE3A4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 несчастных случаях</w:t>
            </w:r>
            <w:r w:rsidR="000B5F40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EB727A" w:rsidRPr="00BD4B74" w:rsidRDefault="00704663" w:rsidP="00C665D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Проводит</w:t>
            </w:r>
            <w:r w:rsidR="00DE3A4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</w:t>
            </w:r>
            <w:r w:rsidR="000B5F40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аложени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 w:rsidR="000B5F40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шейно</w:t>
            </w:r>
            <w:r w:rsidR="00DE3A4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го иммобилизационного воротника, 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прием</w:t>
            </w:r>
            <w:r w:rsidR="00C9407C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Хеймлиха, </w:t>
            </w:r>
            <w:r w:rsidR="00DE3A4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коникотоми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ю</w:t>
            </w:r>
            <w:r w:rsidR="00DE3A48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, осуществляет п</w:t>
            </w:r>
            <w:r w:rsidR="000B5F40"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ромывание конъюнктивального мешка.</w:t>
            </w:r>
          </w:p>
          <w:p w:rsidR="00704663" w:rsidRPr="00BD4B74" w:rsidRDefault="00704663" w:rsidP="00C665D0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  <w:lang w:val="be-BY" w:eastAsia="be-BY"/>
              </w:rPr>
              <w:t>Применяет навыки коммуникативного общения с пациентом, родственниками, очевидцами.</w:t>
            </w:r>
          </w:p>
        </w:tc>
      </w:tr>
      <w:tr w:rsidR="00AD37B5" w:rsidRPr="00BD4B74" w:rsidTr="00AD37B5">
        <w:trPr>
          <w:trHeight w:val="181"/>
        </w:trPr>
        <w:tc>
          <w:tcPr>
            <w:tcW w:w="14317" w:type="dxa"/>
            <w:gridSpan w:val="3"/>
            <w:tcBorders>
              <w:top w:val="nil"/>
              <w:bottom w:val="nil"/>
            </w:tcBorders>
            <w:vAlign w:val="center"/>
          </w:tcPr>
          <w:p w:rsidR="00AD37B5" w:rsidRPr="00BD4B74" w:rsidRDefault="00AD37B5" w:rsidP="00DE4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 6</w:t>
            </w:r>
          </w:p>
        </w:tc>
      </w:tr>
      <w:tr w:rsidR="00AD37B5" w:rsidRPr="00BD4B74" w:rsidTr="00AD37B5">
        <w:trPr>
          <w:trHeight w:val="299"/>
        </w:trPr>
        <w:tc>
          <w:tcPr>
            <w:tcW w:w="4678" w:type="dxa"/>
            <w:tcBorders>
              <w:top w:val="nil"/>
              <w:bottom w:val="single" w:sz="4" w:space="0" w:color="auto"/>
            </w:tcBorders>
          </w:tcPr>
          <w:p w:rsidR="00AD37B5" w:rsidRDefault="00AD37B5" w:rsidP="00AD37B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Сформировать навыки обследования пациентов и диагностики при травмах живота, груди, конечностей, позвоночника, черепно-мозговой травме, политравме.</w:t>
            </w:r>
          </w:p>
          <w:p w:rsidR="00AD37B5" w:rsidRDefault="00AD37B5" w:rsidP="00AD37B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Научить проводить оценку тяжести состояния пациента.</w:t>
            </w:r>
          </w:p>
          <w:p w:rsidR="00AD37B5" w:rsidRDefault="00AD37B5" w:rsidP="00AD37B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Закрепить навыки оказания скорой медицинской помощи при травмах и ранениях.</w:t>
            </w:r>
          </w:p>
          <w:p w:rsidR="00AD37B5" w:rsidRPr="00BD4B74" w:rsidRDefault="00AD37B5" w:rsidP="00AD37B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Отработать навыки проведения транспортной иммобилизации предплечья, плеча, голени, бедра, позвоночника, наложение кровоостанавливающего жгута на конечность.</w:t>
            </w:r>
          </w:p>
          <w:p w:rsidR="00AD37B5" w:rsidRPr="00BD4B74" w:rsidRDefault="00AD37B5" w:rsidP="00AD37B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510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Закрепить навыки </w:t>
            </w:r>
            <w:r w:rsidRPr="00C9510D">
              <w:rPr>
                <w:rFonts w:ascii="Times New Roman" w:hAnsi="Times New Roman" w:cs="Times New Roman"/>
                <w:spacing w:val="-6"/>
                <w:sz w:val="26"/>
                <w:szCs w:val="26"/>
                <w:lang w:val="be-BY" w:eastAsia="be-BY"/>
              </w:rPr>
              <w:t>коммуникативного</w:t>
            </w:r>
            <w:r w:rsidRPr="00C9510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общения.</w:t>
            </w:r>
          </w:p>
        </w:tc>
        <w:tc>
          <w:tcPr>
            <w:tcW w:w="4820" w:type="dxa"/>
            <w:tcBorders>
              <w:top w:val="nil"/>
              <w:bottom w:val="single" w:sz="4" w:space="0" w:color="auto"/>
            </w:tcBorders>
          </w:tcPr>
          <w:p w:rsidR="00AD37B5" w:rsidRPr="00BD4B74" w:rsidRDefault="00AD37B5" w:rsidP="00C9510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Оказани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е скорой медицинской помощи при 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травмах и ранениях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bottom w:val="single" w:sz="4" w:space="0" w:color="auto"/>
            </w:tcBorders>
          </w:tcPr>
          <w:p w:rsidR="00AD37B5" w:rsidRPr="00BD4B74" w:rsidRDefault="00AD37B5" w:rsidP="00AD37B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Выявляет клинические признаки при травмах живота, груди, конечностей, позвоночника, черепно-мозговой травме, политравме.</w:t>
            </w:r>
          </w:p>
          <w:p w:rsidR="00AD37B5" w:rsidRPr="00BD4B74" w:rsidRDefault="00AD37B5" w:rsidP="00AD37B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</w:rPr>
              <w:t xml:space="preserve">Оценивает </w:t>
            </w:r>
            <w:r w:rsidRPr="00BD4B74">
              <w:rPr>
                <w:rFonts w:ascii="Times New Roman" w:hAnsi="Times New Roman" w:cs="Times New Roman"/>
                <w:sz w:val="26"/>
                <w:szCs w:val="26"/>
                <w:lang w:val="be-BY" w:eastAsia="be-BY"/>
              </w:rPr>
              <w:t xml:space="preserve">тяжесть состояния </w:t>
            </w:r>
            <w:r w:rsidRPr="00BD4B74">
              <w:rPr>
                <w:rFonts w:ascii="Times New Roman" w:hAnsi="Times New Roman" w:cs="Times New Roman"/>
                <w:sz w:val="26"/>
                <w:szCs w:val="26"/>
                <w:lang w:val="be-BY" w:eastAsia="be-BY"/>
              </w:rPr>
              <w:lastRenderedPageBreak/>
              <w:t>пациента.</w:t>
            </w:r>
          </w:p>
          <w:p w:rsidR="00AD37B5" w:rsidRDefault="00AD37B5" w:rsidP="00AD37B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>Демонстрирует навыки оказания скорой медицинской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помощи при травмах и ранениях.</w:t>
            </w:r>
          </w:p>
          <w:p w:rsidR="00AD37B5" w:rsidRPr="00BD4B74" w:rsidRDefault="00AD37B5" w:rsidP="00AD37B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510D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Проводит транспортную иммобилизацию</w:t>
            </w:r>
            <w:r w:rsidRPr="00BD4B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предплечья, плеча, голени, бедра, позвоночника, наложение кровоостанавливающего жгута на конечность.</w:t>
            </w:r>
          </w:p>
          <w:p w:rsidR="00AD37B5" w:rsidRPr="00BD4B74" w:rsidRDefault="00AD37B5" w:rsidP="00AD37B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B74">
              <w:rPr>
                <w:rFonts w:ascii="Times New Roman" w:hAnsi="Times New Roman" w:cs="Times New Roman"/>
                <w:sz w:val="26"/>
                <w:szCs w:val="26"/>
                <w:lang w:val="be-BY" w:eastAsia="be-BY"/>
              </w:rPr>
              <w:t>Применяет навыки коммуникативного общения с пациентом, родственниками, очевидцами.</w:t>
            </w:r>
          </w:p>
        </w:tc>
      </w:tr>
    </w:tbl>
    <w:p w:rsidR="002630AB" w:rsidRDefault="002630AB" w:rsidP="002630AB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  <w:sectPr w:rsidR="002630AB" w:rsidSect="006D133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Page"/>
          </w:footnotePr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AD71C3" w:rsidRDefault="00AD71C3" w:rsidP="00AD71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D44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ПРАКТИЧЕСКИХ НАВЫКОВ, ПОДЛЕЖАЩИХ ОСВОЕНИЮ</w:t>
      </w:r>
    </w:p>
    <w:p w:rsidR="00A67D44" w:rsidRDefault="00A67D44" w:rsidP="00A67D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67D44" w:rsidRPr="005C363D" w:rsidRDefault="00A67D44" w:rsidP="00A67D44">
      <w:pPr>
        <w:pStyle w:val="ac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363D">
        <w:rPr>
          <w:rFonts w:ascii="Times New Roman" w:hAnsi="Times New Roman"/>
          <w:sz w:val="28"/>
          <w:szCs w:val="28"/>
        </w:rPr>
        <w:t>Проведение объективного обследования пациентов.</w:t>
      </w:r>
    </w:p>
    <w:p w:rsidR="00A67D44" w:rsidRPr="008F0226" w:rsidRDefault="00A67D44" w:rsidP="00A67D44">
      <w:pPr>
        <w:pStyle w:val="ac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26">
        <w:rPr>
          <w:rFonts w:ascii="Times New Roman" w:hAnsi="Times New Roman"/>
          <w:sz w:val="28"/>
          <w:szCs w:val="28"/>
        </w:rPr>
        <w:t>Пульсоксиметрия.</w:t>
      </w:r>
    </w:p>
    <w:p w:rsidR="00A67D44" w:rsidRPr="008F0226" w:rsidRDefault="00A67D44" w:rsidP="00A67D44">
      <w:pPr>
        <w:pStyle w:val="ac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26">
        <w:rPr>
          <w:rFonts w:ascii="Times New Roman" w:hAnsi="Times New Roman"/>
          <w:sz w:val="28"/>
          <w:szCs w:val="28"/>
        </w:rPr>
        <w:t>Глюкометрия (экспресс-определение уровня глюкозы в крови).</w:t>
      </w:r>
    </w:p>
    <w:p w:rsidR="00A67D44" w:rsidRPr="008F0226" w:rsidRDefault="00A67D44" w:rsidP="00A67D44">
      <w:pPr>
        <w:pStyle w:val="ac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26">
        <w:rPr>
          <w:rFonts w:ascii="Times New Roman" w:hAnsi="Times New Roman"/>
          <w:sz w:val="28"/>
          <w:szCs w:val="28"/>
        </w:rPr>
        <w:t>Подсчет частоты дыхательных движений.</w:t>
      </w:r>
    </w:p>
    <w:p w:rsidR="00A67D44" w:rsidRPr="008F0226" w:rsidRDefault="00A67D44" w:rsidP="00A67D44">
      <w:pPr>
        <w:pStyle w:val="ac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26">
        <w:rPr>
          <w:rFonts w:ascii="Times New Roman" w:hAnsi="Times New Roman"/>
          <w:sz w:val="28"/>
          <w:szCs w:val="28"/>
        </w:rPr>
        <w:t>Сбор жалоб и данных анамнеза.</w:t>
      </w:r>
    </w:p>
    <w:p w:rsidR="00A67D44" w:rsidRPr="008F0226" w:rsidRDefault="00A67D44" w:rsidP="00A67D44">
      <w:pPr>
        <w:pStyle w:val="ac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26">
        <w:rPr>
          <w:rFonts w:ascii="Times New Roman" w:hAnsi="Times New Roman"/>
          <w:sz w:val="28"/>
          <w:szCs w:val="28"/>
        </w:rPr>
        <w:t>Аускультация сердца (с использованием симуляционного оборудования), подсчет числа сердечных сокращений.</w:t>
      </w:r>
    </w:p>
    <w:p w:rsidR="00A67D44" w:rsidRPr="008F0226" w:rsidRDefault="00A67D44" w:rsidP="00A67D44">
      <w:pPr>
        <w:pStyle w:val="ac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26">
        <w:rPr>
          <w:rFonts w:ascii="Times New Roman" w:hAnsi="Times New Roman"/>
          <w:sz w:val="28"/>
          <w:szCs w:val="28"/>
        </w:rPr>
        <w:t>Выявление периферических отеков и асцита.</w:t>
      </w:r>
    </w:p>
    <w:p w:rsidR="00A67D44" w:rsidRPr="008F0226" w:rsidRDefault="00A67D44" w:rsidP="00A67D44">
      <w:pPr>
        <w:pStyle w:val="ac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26">
        <w:rPr>
          <w:rFonts w:ascii="Times New Roman" w:hAnsi="Times New Roman"/>
          <w:sz w:val="28"/>
          <w:szCs w:val="28"/>
        </w:rPr>
        <w:t>Снятие электрокардиограммы, оценка результатов.</w:t>
      </w:r>
    </w:p>
    <w:p w:rsidR="00A67D44" w:rsidRPr="008F0226" w:rsidRDefault="00A67D44" w:rsidP="00A67D44">
      <w:pPr>
        <w:pStyle w:val="ac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26">
        <w:rPr>
          <w:rFonts w:ascii="Times New Roman" w:hAnsi="Times New Roman"/>
          <w:sz w:val="28"/>
          <w:szCs w:val="28"/>
        </w:rPr>
        <w:t>Сердечно-легочная реанимация (СЛР)</w:t>
      </w:r>
      <w:r>
        <w:rPr>
          <w:rFonts w:ascii="Times New Roman" w:hAnsi="Times New Roman"/>
          <w:sz w:val="28"/>
          <w:szCs w:val="28"/>
        </w:rPr>
        <w:t>.</w:t>
      </w:r>
    </w:p>
    <w:p w:rsidR="00A67D44" w:rsidRPr="008F0226" w:rsidRDefault="00A67D44" w:rsidP="00A67D44">
      <w:pPr>
        <w:pStyle w:val="ac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26">
        <w:rPr>
          <w:rFonts w:ascii="Times New Roman" w:hAnsi="Times New Roman"/>
          <w:sz w:val="28"/>
          <w:szCs w:val="28"/>
        </w:rPr>
        <w:t>Искусственная вентиляция легких с помощью мешка Амбу.</w:t>
      </w:r>
    </w:p>
    <w:p w:rsidR="00A67D44" w:rsidRPr="008F0226" w:rsidRDefault="00A67D44" w:rsidP="00A67D44">
      <w:pPr>
        <w:pStyle w:val="ac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26">
        <w:rPr>
          <w:rFonts w:ascii="Times New Roman" w:hAnsi="Times New Roman"/>
          <w:sz w:val="28"/>
          <w:szCs w:val="28"/>
        </w:rPr>
        <w:t>Применение автоматического наружного дефибриллятора (АНД).</w:t>
      </w:r>
    </w:p>
    <w:p w:rsidR="00A67D44" w:rsidRPr="008F0226" w:rsidRDefault="00A67D44" w:rsidP="00A67D44">
      <w:pPr>
        <w:pStyle w:val="ac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Pr="008F0226">
        <w:rPr>
          <w:rFonts w:ascii="Times New Roman" w:hAnsi="Times New Roman"/>
          <w:sz w:val="28"/>
          <w:szCs w:val="28"/>
        </w:rPr>
        <w:t>Установка ларингеальной маски, интубация трахеи (отработка на фантоме), подключение к кислороду.</w:t>
      </w:r>
    </w:p>
    <w:p w:rsidR="00A67D44" w:rsidRPr="005C363D" w:rsidRDefault="00A67D44" w:rsidP="00A67D44">
      <w:pPr>
        <w:pStyle w:val="ac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26">
        <w:rPr>
          <w:rFonts w:ascii="Times New Roman" w:hAnsi="Times New Roman"/>
          <w:sz w:val="28"/>
          <w:szCs w:val="28"/>
        </w:rPr>
        <w:t>Аспирация содержимого из верхних дыхательных путей</w:t>
      </w:r>
      <w:r>
        <w:rPr>
          <w:rFonts w:ascii="Times New Roman" w:hAnsi="Times New Roman"/>
          <w:sz w:val="28"/>
          <w:szCs w:val="28"/>
        </w:rPr>
        <w:t>.</w:t>
      </w:r>
    </w:p>
    <w:p w:rsidR="00A67D44" w:rsidRPr="008F0226" w:rsidRDefault="00A67D44" w:rsidP="00A67D44">
      <w:pPr>
        <w:pStyle w:val="ac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26">
        <w:rPr>
          <w:rFonts w:ascii="Times New Roman" w:hAnsi="Times New Roman"/>
          <w:sz w:val="28"/>
          <w:szCs w:val="28"/>
        </w:rPr>
        <w:t>Пункция периферической вены, установка и фиксация периферического катетера.</w:t>
      </w:r>
    </w:p>
    <w:p w:rsidR="00A67D44" w:rsidRPr="008F0226" w:rsidRDefault="00A67D44" w:rsidP="00A67D44">
      <w:pPr>
        <w:pStyle w:val="ac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26">
        <w:rPr>
          <w:rFonts w:ascii="Times New Roman" w:hAnsi="Times New Roman"/>
          <w:sz w:val="28"/>
          <w:szCs w:val="28"/>
        </w:rPr>
        <w:t>Внутримышечные инъекции.</w:t>
      </w:r>
    </w:p>
    <w:p w:rsidR="00A67D44" w:rsidRDefault="00A67D44" w:rsidP="00A67D44">
      <w:pPr>
        <w:pStyle w:val="ac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Подкожные инъекции (</w:t>
      </w:r>
      <w:r w:rsidRPr="008F0226">
        <w:rPr>
          <w:rFonts w:ascii="Times New Roman" w:hAnsi="Times New Roman"/>
          <w:sz w:val="28"/>
          <w:szCs w:val="28"/>
        </w:rPr>
        <w:t>введение инсулина, адреналина при анафилаксии).</w:t>
      </w:r>
    </w:p>
    <w:p w:rsidR="00A67D44" w:rsidRPr="005C363D" w:rsidRDefault="00A67D44" w:rsidP="00A67D44">
      <w:pPr>
        <w:pStyle w:val="ac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363D">
        <w:rPr>
          <w:rFonts w:ascii="Times New Roman" w:hAnsi="Times New Roman"/>
          <w:sz w:val="28"/>
          <w:szCs w:val="28"/>
        </w:rPr>
        <w:t>Расчет скорости инфузии (капли в минуту).</w:t>
      </w:r>
    </w:p>
    <w:p w:rsidR="00A67D44" w:rsidRPr="008F0226" w:rsidRDefault="00A67D44" w:rsidP="00A67D44">
      <w:pPr>
        <w:pStyle w:val="ac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26">
        <w:rPr>
          <w:rFonts w:ascii="Times New Roman" w:hAnsi="Times New Roman"/>
          <w:sz w:val="28"/>
          <w:szCs w:val="28"/>
        </w:rPr>
        <w:t>Введение кристаллоидных растворов.</w:t>
      </w:r>
    </w:p>
    <w:p w:rsidR="00A67D44" w:rsidRDefault="00A67D44" w:rsidP="00A67D44">
      <w:pPr>
        <w:pStyle w:val="ac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26">
        <w:rPr>
          <w:rFonts w:ascii="Times New Roman" w:hAnsi="Times New Roman"/>
          <w:sz w:val="28"/>
          <w:szCs w:val="28"/>
        </w:rPr>
        <w:t>Остановка наружного кровотечения (пальцевое прижатие, давящая повязка, наложение жгута, максимальное сгибание конечности).</w:t>
      </w:r>
    </w:p>
    <w:p w:rsidR="00A67D44" w:rsidRDefault="00A67D44" w:rsidP="00A67D44">
      <w:pPr>
        <w:pStyle w:val="ac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363D">
        <w:rPr>
          <w:rFonts w:ascii="Times New Roman" w:hAnsi="Times New Roman"/>
          <w:sz w:val="28"/>
          <w:szCs w:val="28"/>
        </w:rPr>
        <w:t>Иммобилизация при переломах (использование лестничных шин Крамера, пневматических шин, вакуумных матрасов).</w:t>
      </w:r>
    </w:p>
    <w:p w:rsidR="00A67D44" w:rsidRPr="005C363D" w:rsidRDefault="00A67D44" w:rsidP="00A67D44">
      <w:pPr>
        <w:pStyle w:val="ac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363D">
        <w:rPr>
          <w:rFonts w:ascii="Times New Roman" w:hAnsi="Times New Roman"/>
          <w:sz w:val="28"/>
          <w:szCs w:val="28"/>
        </w:rPr>
        <w:t>Наложение воротника Шанца.</w:t>
      </w:r>
    </w:p>
    <w:p w:rsidR="00A67D44" w:rsidRDefault="00A67D44" w:rsidP="00A67D44">
      <w:pPr>
        <w:pStyle w:val="ac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26">
        <w:rPr>
          <w:rFonts w:ascii="Times New Roman" w:hAnsi="Times New Roman"/>
          <w:sz w:val="28"/>
          <w:szCs w:val="28"/>
        </w:rPr>
        <w:t>Техника укладки пациента на щит (подозрение на травму позвоночника).</w:t>
      </w:r>
    </w:p>
    <w:p w:rsidR="00A67D44" w:rsidRPr="008F0226" w:rsidRDefault="00A67D44" w:rsidP="00A67D44">
      <w:pPr>
        <w:pStyle w:val="ac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26">
        <w:rPr>
          <w:rFonts w:ascii="Times New Roman" w:hAnsi="Times New Roman"/>
          <w:sz w:val="28"/>
          <w:szCs w:val="28"/>
        </w:rPr>
        <w:t>Оценка неврологического статуса по шкале Глазго.</w:t>
      </w:r>
    </w:p>
    <w:p w:rsidR="00A67D44" w:rsidRPr="008F0226" w:rsidRDefault="00A67D44" w:rsidP="00A67D44">
      <w:pPr>
        <w:pStyle w:val="ac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26">
        <w:rPr>
          <w:rFonts w:ascii="Times New Roman" w:hAnsi="Times New Roman"/>
          <w:sz w:val="28"/>
          <w:szCs w:val="28"/>
        </w:rPr>
        <w:t>Отработка приема Геймлиха</w:t>
      </w:r>
      <w:r>
        <w:rPr>
          <w:rFonts w:ascii="Times New Roman" w:hAnsi="Times New Roman"/>
          <w:sz w:val="28"/>
          <w:szCs w:val="28"/>
        </w:rPr>
        <w:t>.</w:t>
      </w:r>
    </w:p>
    <w:p w:rsidR="00A67D44" w:rsidRPr="008F0226" w:rsidRDefault="00A67D44" w:rsidP="00A67D44">
      <w:pPr>
        <w:pStyle w:val="ac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26">
        <w:rPr>
          <w:rFonts w:ascii="Times New Roman" w:hAnsi="Times New Roman"/>
          <w:sz w:val="28"/>
          <w:szCs w:val="28"/>
        </w:rPr>
        <w:t>Транспортировка пациента.</w:t>
      </w:r>
    </w:p>
    <w:p w:rsidR="00A67D44" w:rsidRPr="008F0226" w:rsidRDefault="00A67D44" w:rsidP="00A67D44">
      <w:pPr>
        <w:pStyle w:val="ac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26">
        <w:rPr>
          <w:rFonts w:ascii="Times New Roman" w:hAnsi="Times New Roman"/>
          <w:sz w:val="28"/>
          <w:szCs w:val="28"/>
        </w:rPr>
        <w:t>Заполнение карты вызова бригады скорой м</w:t>
      </w:r>
      <w:r>
        <w:rPr>
          <w:rFonts w:ascii="Times New Roman" w:hAnsi="Times New Roman"/>
          <w:sz w:val="28"/>
          <w:szCs w:val="28"/>
        </w:rPr>
        <w:t>едицинской помощи (форма 110/у-1</w:t>
      </w:r>
      <w:r w:rsidRPr="008F0226">
        <w:rPr>
          <w:rFonts w:ascii="Times New Roman" w:hAnsi="Times New Roman"/>
          <w:sz w:val="28"/>
          <w:szCs w:val="28"/>
        </w:rPr>
        <w:t>9), сопроводительного листа бригады скорой м</w:t>
      </w:r>
      <w:r>
        <w:rPr>
          <w:rFonts w:ascii="Times New Roman" w:hAnsi="Times New Roman"/>
          <w:sz w:val="28"/>
          <w:szCs w:val="28"/>
        </w:rPr>
        <w:t>едицинской помощи (форма 114/у-1</w:t>
      </w:r>
      <w:r w:rsidRPr="008F0226">
        <w:rPr>
          <w:rFonts w:ascii="Times New Roman" w:hAnsi="Times New Roman"/>
          <w:sz w:val="28"/>
          <w:szCs w:val="28"/>
        </w:rPr>
        <w:t>9).</w:t>
      </w:r>
    </w:p>
    <w:p w:rsidR="00A67D44" w:rsidRPr="008F0226" w:rsidRDefault="00A67D44" w:rsidP="00A67D44">
      <w:pPr>
        <w:pStyle w:val="ac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26">
        <w:rPr>
          <w:rFonts w:ascii="Times New Roman" w:hAnsi="Times New Roman"/>
          <w:sz w:val="28"/>
          <w:szCs w:val="28"/>
        </w:rPr>
        <w:t>Заполнение приложения к карте вызова бригады скорой медицинской помощи при проведении реанимационных мероприятий.</w:t>
      </w:r>
    </w:p>
    <w:p w:rsidR="00A67D44" w:rsidRPr="00A67D44" w:rsidRDefault="00A67D44" w:rsidP="00A67D44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 </w:t>
      </w:r>
      <w:r w:rsidRPr="008F0226">
        <w:rPr>
          <w:rFonts w:ascii="Times New Roman" w:hAnsi="Times New Roman"/>
          <w:sz w:val="28"/>
          <w:szCs w:val="28"/>
        </w:rPr>
        <w:t>Констатация смерти. Заполнение посмертного эпикриза.</w:t>
      </w:r>
    </w:p>
    <w:p w:rsidR="00AD71C3" w:rsidRDefault="00AD71C3" w:rsidP="00C665D0">
      <w:pP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  <w:sectPr w:rsidR="00AD71C3" w:rsidSect="00AD71C3">
          <w:headerReference w:type="default" r:id="rId23"/>
          <w:footerReference w:type="default" r:id="rId24"/>
          <w:headerReference w:type="first" r:id="rId25"/>
          <w:footerReference w:type="first" r:id="rId26"/>
          <w:footnotePr>
            <w:numRestart w:val="eachPage"/>
          </w:footnotePr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FC479A" w:rsidRPr="00AD71C3" w:rsidRDefault="00AD71C3" w:rsidP="00C665D0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966">
        <w:rPr>
          <w:rFonts w:ascii="Times New Roman" w:hAnsi="Times New Roman" w:cs="Times New Roman"/>
          <w:b/>
          <w:sz w:val="28"/>
          <w:szCs w:val="28"/>
        </w:rPr>
        <w:lastRenderedPageBreak/>
        <w:t>МИНИМАЛЬНЫЙ</w:t>
      </w:r>
      <w:r w:rsidR="00FC479A" w:rsidRPr="00C94966">
        <w:rPr>
          <w:rFonts w:ascii="Times New Roman" w:hAnsi="Times New Roman" w:cs="Times New Roman"/>
          <w:b/>
          <w:sz w:val="28"/>
          <w:szCs w:val="28"/>
        </w:rPr>
        <w:t xml:space="preserve"> ПЕРЕЧЕНЬ </w:t>
      </w:r>
      <w:r w:rsidRPr="00C94966">
        <w:rPr>
          <w:rFonts w:ascii="Times New Roman" w:hAnsi="Times New Roman" w:cs="Times New Roman"/>
          <w:b/>
          <w:sz w:val="28"/>
          <w:szCs w:val="28"/>
        </w:rPr>
        <w:t>СРЕДСТВ ОБУЧЕНИЯ</w:t>
      </w:r>
    </w:p>
    <w:tbl>
      <w:tblPr>
        <w:tblW w:w="497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00" w:firstRow="0" w:lastRow="0" w:firstColumn="0" w:lastColumn="0" w:noHBand="0" w:noVBand="0"/>
      </w:tblPr>
      <w:tblGrid>
        <w:gridCol w:w="12014"/>
        <w:gridCol w:w="2127"/>
      </w:tblGrid>
      <w:tr w:rsidR="00AD71C3" w:rsidRPr="00A31425" w:rsidTr="00AD71C3">
        <w:tc>
          <w:tcPr>
            <w:tcW w:w="4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71C3" w:rsidRPr="00A31425" w:rsidRDefault="00AD71C3" w:rsidP="0026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71C3" w:rsidRPr="00A31425" w:rsidRDefault="00AD71C3" w:rsidP="00263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</w:tr>
      <w:tr w:rsidR="00C94966" w:rsidRPr="00A31425" w:rsidTr="00C94966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4966" w:rsidRPr="00A31425" w:rsidRDefault="00C94966" w:rsidP="00AD71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142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Технические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устройства, аппаратно-программные средства</w:t>
            </w:r>
          </w:p>
        </w:tc>
      </w:tr>
      <w:tr w:rsidR="00AD71C3" w:rsidRPr="00A31425" w:rsidTr="00AD71C3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D71C3" w:rsidRPr="009B46B1" w:rsidRDefault="009B46B1" w:rsidP="009B46B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Компьютер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D71C3" w:rsidRPr="007A2E33" w:rsidRDefault="007A2E33" w:rsidP="00AD7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E3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D71C3" w:rsidRPr="00A31425" w:rsidTr="00AD71C3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D71C3" w:rsidRPr="009B46B1" w:rsidRDefault="007A2E33" w:rsidP="009B46B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Мультимедийный проектор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D71C3" w:rsidRPr="007A2E33" w:rsidRDefault="007A2E33" w:rsidP="00AD7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E3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94966" w:rsidRPr="00A31425" w:rsidTr="00C94966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4966" w:rsidRDefault="00C94966" w:rsidP="009B46B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Экран проекционный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4966" w:rsidRPr="007A2E33" w:rsidRDefault="00C94966" w:rsidP="00AD7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94966" w:rsidRPr="00A31425" w:rsidTr="00C94966">
        <w:tc>
          <w:tcPr>
            <w:tcW w:w="5000" w:type="pct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94966" w:rsidRPr="007A2E33" w:rsidRDefault="00C94966" w:rsidP="00AD7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Электронные образовательные ресурсы</w:t>
            </w:r>
          </w:p>
        </w:tc>
      </w:tr>
      <w:tr w:rsidR="00C94966" w:rsidRPr="00A31425" w:rsidTr="00AD71C3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4966" w:rsidRPr="009B46B1" w:rsidRDefault="00BB56C8" w:rsidP="009B46B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Видеоматериалы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4966" w:rsidRPr="003A6D33" w:rsidRDefault="003A6D33" w:rsidP="003A6D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D33"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</w:tr>
      <w:tr w:rsidR="00BB56C8" w:rsidRPr="00A31425" w:rsidTr="00AD71C3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56C8" w:rsidRDefault="00BB56C8" w:rsidP="00BB56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Презентации учебного назначения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56C8" w:rsidRPr="003A6D33" w:rsidRDefault="00BB56C8" w:rsidP="003A6D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</w:tr>
      <w:tr w:rsidR="00C94966" w:rsidRPr="00C94966" w:rsidTr="00C94966">
        <w:tc>
          <w:tcPr>
            <w:tcW w:w="5000" w:type="pct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94966" w:rsidRPr="00C94966" w:rsidRDefault="00C94966" w:rsidP="00C949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Наглядные средства</w:t>
            </w:r>
          </w:p>
        </w:tc>
      </w:tr>
      <w:tr w:rsidR="00C94966" w:rsidRPr="00A31425" w:rsidTr="00AD71C3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4966" w:rsidRPr="009B46B1" w:rsidRDefault="00C94966" w:rsidP="009B46B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Схемы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4966" w:rsidRPr="007A2E33" w:rsidRDefault="00C94966" w:rsidP="00AD7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</w:tr>
      <w:tr w:rsidR="00C94966" w:rsidRPr="00A31425" w:rsidTr="00C94966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4966" w:rsidRPr="009B46B1" w:rsidRDefault="00C94966" w:rsidP="009B46B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Таблицы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4966" w:rsidRPr="007A2E33" w:rsidRDefault="00C94966" w:rsidP="00AD7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</w:tr>
      <w:tr w:rsidR="00C94966" w:rsidRPr="00A31425" w:rsidTr="00C94966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4966" w:rsidRPr="009B46B1" w:rsidRDefault="00BB56C8" w:rsidP="00BB56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Раздаточный материал для учащихся (образцы медицинских документов, рецептурные бланки, бланки исследований, образцы электрокардиограмм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4966" w:rsidRPr="007A2E33" w:rsidRDefault="00C94966" w:rsidP="00AD7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комплект </w:t>
            </w:r>
          </w:p>
        </w:tc>
      </w:tr>
      <w:tr w:rsidR="00C94966" w:rsidRPr="00C94966" w:rsidTr="005271C0">
        <w:tc>
          <w:tcPr>
            <w:tcW w:w="5000" w:type="pct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94966" w:rsidRPr="00C94966" w:rsidRDefault="00C94966" w:rsidP="00C949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Оборудование, приборы, инструменты, приспособления</w:t>
            </w:r>
          </w:p>
        </w:tc>
      </w:tr>
      <w:tr w:rsidR="00C94966" w:rsidRPr="00A31425" w:rsidTr="005271C0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94966" w:rsidRPr="005271C0" w:rsidRDefault="005271C0" w:rsidP="005271C0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271C0">
              <w:rPr>
                <w:rFonts w:ascii="Times New Roman" w:hAnsi="Times New Roman" w:cs="Times New Roman"/>
                <w:i/>
                <w:sz w:val="26"/>
                <w:szCs w:val="26"/>
              </w:rPr>
              <w:t>Муляжи, фантомы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94966" w:rsidRPr="00BB56C8" w:rsidRDefault="00C94966" w:rsidP="00AD7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C94966" w:rsidRPr="00A31425" w:rsidTr="00AD71C3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4966" w:rsidRPr="005271C0" w:rsidRDefault="005271C0" w:rsidP="009B46B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Модель внутренних органов человека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4966" w:rsidRPr="005271C0" w:rsidRDefault="005271C0" w:rsidP="00AD7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271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94966" w:rsidRPr="00A31425" w:rsidTr="00AD71C3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4966" w:rsidRPr="005271C0" w:rsidRDefault="005271C0" w:rsidP="009B46B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Тренажер для отработки</w:t>
            </w:r>
            <w:r w:rsidR="00B276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526AD">
              <w:rPr>
                <w:rFonts w:ascii="Times New Roman" w:hAnsi="Times New Roman" w:cs="Times New Roman"/>
                <w:sz w:val="26"/>
                <w:szCs w:val="26"/>
              </w:rPr>
              <w:t>навыков СЛР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4966" w:rsidRPr="005526AD" w:rsidRDefault="005526AD" w:rsidP="00AD7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26A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271C0" w:rsidRPr="00A31425" w:rsidTr="00AD71C3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271C0" w:rsidRPr="005271C0" w:rsidRDefault="005526AD" w:rsidP="009B46B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Тренажер для отработки навыков аускультации сердца и легких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271C0" w:rsidRPr="005526AD" w:rsidRDefault="005526AD" w:rsidP="00AD7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271C0" w:rsidRPr="00A31425" w:rsidTr="00AD71C3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271C0" w:rsidRPr="005271C0" w:rsidRDefault="00FF0447" w:rsidP="009B46B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Мешок Амбу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271C0" w:rsidRPr="005526AD" w:rsidRDefault="005526AD" w:rsidP="00AD7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271C0" w:rsidRPr="00A31425" w:rsidTr="00AD71C3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271C0" w:rsidRPr="005271C0" w:rsidRDefault="005526AD" w:rsidP="009B46B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Прибор для измерения артериального давления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271C0" w:rsidRPr="005526AD" w:rsidRDefault="005526AD" w:rsidP="00AD7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26AD" w:rsidRPr="00A31425" w:rsidTr="00AD71C3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Default="005526AD" w:rsidP="009B46B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Пульсоксиметр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Default="005526AD" w:rsidP="00AD7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26AD" w:rsidRPr="00A31425" w:rsidTr="00AD71C3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Default="005526AD" w:rsidP="009B46B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Стетофонендоскоп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Default="005526AD" w:rsidP="00AD7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526AD" w:rsidRPr="00A31425" w:rsidTr="00AD71C3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Default="005526AD" w:rsidP="009B46B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Чемодан СМП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Default="005526AD" w:rsidP="00AD7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271C0" w:rsidRPr="00A31425" w:rsidTr="00AD71C3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271C0" w:rsidRPr="005526AD" w:rsidRDefault="005526AD" w:rsidP="00B01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26AD">
              <w:rPr>
                <w:rFonts w:ascii="Times New Roman" w:hAnsi="Times New Roman" w:cs="Times New Roman"/>
                <w:bCs/>
                <w:sz w:val="26"/>
                <w:szCs w:val="26"/>
              </w:rPr>
              <w:t>Салфетки, пропитанные антисептиком, в заводской упаковке (далее – салфетки для обработки фонендоскопа)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271C0" w:rsidRPr="005526AD" w:rsidRDefault="005271C0" w:rsidP="00AD7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6AD" w:rsidRPr="00A31425" w:rsidTr="00B0158A">
        <w:trPr>
          <w:trHeight w:val="80"/>
        </w:trPr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Pr="005526AD" w:rsidRDefault="005526AD" w:rsidP="00B0158A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526AD">
              <w:rPr>
                <w:rFonts w:ascii="Times New Roman" w:hAnsi="Times New Roman" w:cs="Times New Roman"/>
                <w:bCs/>
                <w:sz w:val="26"/>
                <w:szCs w:val="26"/>
              </w:rPr>
              <w:t>Салфетки для обработки поверхностей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Pr="005526AD" w:rsidRDefault="005526AD" w:rsidP="00552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6AD" w:rsidRPr="00A31425" w:rsidTr="00AD71C3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Pr="005526AD" w:rsidRDefault="005526AD" w:rsidP="00B0158A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526AD">
              <w:rPr>
                <w:rFonts w:ascii="Times New Roman" w:hAnsi="Times New Roman" w:cs="Times New Roman"/>
                <w:bCs/>
                <w:sz w:val="26"/>
                <w:szCs w:val="26"/>
              </w:rPr>
              <w:t>Перевязочный материал нестерильный (салфетки марлевые)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Pr="005526AD" w:rsidRDefault="005526AD" w:rsidP="00552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6AD" w:rsidRPr="00A31425" w:rsidTr="00AD71C3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Pr="00B0158A" w:rsidRDefault="005526AD" w:rsidP="00B0158A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0158A">
              <w:rPr>
                <w:rFonts w:ascii="Times New Roman" w:hAnsi="Times New Roman" w:cs="Times New Roman"/>
                <w:bCs/>
                <w:sz w:val="26"/>
                <w:szCs w:val="26"/>
              </w:rPr>
              <w:t>Антисептик для обработки рук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Pr="005526AD" w:rsidRDefault="00B0158A" w:rsidP="00552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526AD" w:rsidRPr="00A31425" w:rsidTr="005526AD">
        <w:trPr>
          <w:trHeight w:val="186"/>
        </w:trPr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Pr="00B0158A" w:rsidRDefault="005526AD" w:rsidP="00B0158A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0158A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Антисептик спиртосодержащий (для дезинфекции электродов)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Pr="005526AD" w:rsidRDefault="005526AD" w:rsidP="00552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26AD" w:rsidRPr="00A31425" w:rsidTr="00C94966">
        <w:tc>
          <w:tcPr>
            <w:tcW w:w="5000" w:type="pct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Pr="00C94966" w:rsidRDefault="005526AD" w:rsidP="00552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Иные материальные объекты</w:t>
            </w:r>
          </w:p>
        </w:tc>
      </w:tr>
      <w:tr w:rsidR="005526AD" w:rsidRPr="00A31425" w:rsidTr="00AD71C3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Default="005526AD" w:rsidP="005526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Аптечка первой помощи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Pr="007A2E33" w:rsidRDefault="005526AD" w:rsidP="00552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26AD" w:rsidRPr="00A31425" w:rsidTr="00AD71C3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Default="005526AD" w:rsidP="005526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Доска аудиторная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Pr="007A2E33" w:rsidRDefault="005526AD" w:rsidP="00552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26AD" w:rsidRPr="00A31425" w:rsidTr="00AD71C3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Default="005526AD" w:rsidP="005526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Огнетушитель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Pr="007A2E33" w:rsidRDefault="005526AD" w:rsidP="00552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26AD" w:rsidRPr="00A31425" w:rsidTr="00AD71C3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Default="005526AD" w:rsidP="005526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Стол аудиторный (компьютерный)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Pr="007A2E33" w:rsidRDefault="005526AD" w:rsidP="00552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5526AD" w:rsidRPr="00A31425" w:rsidTr="00B0158A">
        <w:tc>
          <w:tcPr>
            <w:tcW w:w="42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Default="005526AD" w:rsidP="005526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Стол для преподавателя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26AD" w:rsidRDefault="005526AD" w:rsidP="00552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26AD" w:rsidRPr="00A31425" w:rsidTr="00B0158A">
        <w:tc>
          <w:tcPr>
            <w:tcW w:w="42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6AD" w:rsidRDefault="005526AD" w:rsidP="005526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Стул</w:t>
            </w:r>
          </w:p>
        </w:tc>
        <w:tc>
          <w:tcPr>
            <w:tcW w:w="7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6AD" w:rsidRPr="007A2E33" w:rsidRDefault="005526AD" w:rsidP="00552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</w:tbl>
    <w:p w:rsidR="00E7050C" w:rsidRPr="00735D99" w:rsidRDefault="00E7050C" w:rsidP="00C665D0">
      <w:pPr>
        <w:pStyle w:val="af0"/>
        <w:tabs>
          <w:tab w:val="clear" w:pos="4677"/>
          <w:tab w:val="clear" w:pos="9355"/>
        </w:tabs>
        <w:ind w:firstLine="709"/>
        <w:rPr>
          <w:szCs w:val="28"/>
        </w:rPr>
        <w:sectPr w:rsidR="00E7050C" w:rsidRPr="00735D99" w:rsidSect="006D1339">
          <w:footnotePr>
            <w:numRestart w:val="eachPage"/>
          </w:footnotePr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0F7F14" w:rsidRDefault="00DF4F30" w:rsidP="002630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348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2861FB" w:rsidRPr="00526348" w:rsidRDefault="002861FB" w:rsidP="002630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4F30" w:rsidRPr="00526348" w:rsidRDefault="00DF4F30" w:rsidP="002630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348">
        <w:rPr>
          <w:rFonts w:ascii="Times New Roman" w:hAnsi="Times New Roman" w:cs="Times New Roman"/>
          <w:b/>
          <w:sz w:val="28"/>
          <w:szCs w:val="28"/>
        </w:rPr>
        <w:t>Основная</w:t>
      </w:r>
    </w:p>
    <w:p w:rsidR="00B0158A" w:rsidRDefault="00B0158A" w:rsidP="00B0158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348">
        <w:rPr>
          <w:rFonts w:ascii="Times New Roman" w:hAnsi="Times New Roman" w:cs="Times New Roman"/>
          <w:b/>
          <w:sz w:val="28"/>
          <w:szCs w:val="28"/>
        </w:rPr>
        <w:t>Багненко, С.Ф.</w:t>
      </w:r>
      <w:r w:rsidRPr="00526348">
        <w:rPr>
          <w:rFonts w:ascii="Times New Roman" w:hAnsi="Times New Roman" w:cs="Times New Roman"/>
          <w:sz w:val="28"/>
          <w:szCs w:val="28"/>
        </w:rPr>
        <w:t xml:space="preserve"> Скорая медицинская помощь</w:t>
      </w:r>
      <w:r w:rsidR="0094099A" w:rsidRPr="00526348">
        <w:rPr>
          <w:rFonts w:ascii="Times New Roman" w:hAnsi="Times New Roman" w:cs="Times New Roman"/>
          <w:sz w:val="28"/>
          <w:szCs w:val="28"/>
        </w:rPr>
        <w:t xml:space="preserve"> </w:t>
      </w:r>
      <w:r w:rsidRPr="00526348">
        <w:rPr>
          <w:rFonts w:ascii="Times New Roman" w:hAnsi="Times New Roman" w:cs="Times New Roman"/>
          <w:sz w:val="28"/>
          <w:szCs w:val="28"/>
        </w:rPr>
        <w:t>: под ред. С.Ф. Багненко, М.</w:t>
      </w:r>
      <w:r w:rsidR="0094099A" w:rsidRPr="00526348">
        <w:rPr>
          <w:rFonts w:ascii="Times New Roman" w:hAnsi="Times New Roman" w:cs="Times New Roman"/>
          <w:sz w:val="28"/>
          <w:szCs w:val="28"/>
        </w:rPr>
        <w:t> </w:t>
      </w:r>
      <w:r w:rsidRPr="00526348">
        <w:rPr>
          <w:rFonts w:ascii="Times New Roman" w:hAnsi="Times New Roman" w:cs="Times New Roman"/>
          <w:sz w:val="28"/>
          <w:szCs w:val="28"/>
        </w:rPr>
        <w:t xml:space="preserve">Ш. </w:t>
      </w:r>
      <w:r w:rsidR="00DE4649">
        <w:rPr>
          <w:rFonts w:ascii="Times New Roman" w:hAnsi="Times New Roman" w:cs="Times New Roman"/>
          <w:sz w:val="28"/>
          <w:szCs w:val="28"/>
        </w:rPr>
        <w:t>Хубутия, А.Г. Мирошниченко, И.</w:t>
      </w:r>
      <w:r w:rsidRPr="00526348">
        <w:rPr>
          <w:rFonts w:ascii="Times New Roman" w:hAnsi="Times New Roman" w:cs="Times New Roman"/>
          <w:sz w:val="28"/>
          <w:szCs w:val="28"/>
        </w:rPr>
        <w:t>П. Миннуллина. М</w:t>
      </w:r>
      <w:r w:rsidR="0094099A" w:rsidRPr="00526348">
        <w:rPr>
          <w:rFonts w:ascii="Times New Roman" w:hAnsi="Times New Roman" w:cs="Times New Roman"/>
          <w:sz w:val="28"/>
          <w:szCs w:val="28"/>
        </w:rPr>
        <w:t xml:space="preserve">. </w:t>
      </w:r>
      <w:r w:rsidRPr="00526348">
        <w:rPr>
          <w:rFonts w:ascii="Times New Roman" w:hAnsi="Times New Roman" w:cs="Times New Roman"/>
          <w:sz w:val="28"/>
          <w:szCs w:val="28"/>
        </w:rPr>
        <w:t>: ГЭОТАР-Медиа, 2021. 888 с.</w:t>
      </w:r>
    </w:p>
    <w:p w:rsidR="00AD07D5" w:rsidRPr="00AD07D5" w:rsidRDefault="00AE186E" w:rsidP="00AD07D5">
      <w:pPr>
        <w:pStyle w:val="af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AD07D5" w:rsidRPr="00AD07D5">
          <w:rPr>
            <w:rFonts w:ascii="Times New Roman" w:hAnsi="Times New Roman" w:cs="Times New Roman"/>
            <w:b/>
            <w:sz w:val="28"/>
            <w:szCs w:val="28"/>
          </w:rPr>
          <w:t>Рубан, Э.Д.</w:t>
        </w:r>
      </w:hyperlink>
      <w:r w:rsidR="00AD07D5" w:rsidRPr="00AD07D5">
        <w:rPr>
          <w:rFonts w:ascii="Times New Roman" w:hAnsi="Times New Roman" w:cs="Times New Roman"/>
          <w:sz w:val="28"/>
          <w:szCs w:val="28"/>
        </w:rPr>
        <w:t xml:space="preserve"> Скорая медицинская помощь: профессиональная переподготовка : учеб. пособие / Э.Д. Рубан, И.К. Гайнутдинов. М. : Феникс, 2024. 415 с.</w:t>
      </w:r>
    </w:p>
    <w:p w:rsidR="00FF0447" w:rsidRDefault="00FF0447" w:rsidP="0094099A">
      <w:pPr>
        <w:tabs>
          <w:tab w:val="left" w:pos="1134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58A" w:rsidRPr="00526348" w:rsidRDefault="00B0158A" w:rsidP="0094099A">
      <w:pPr>
        <w:tabs>
          <w:tab w:val="left" w:pos="1134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348"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AD07D5" w:rsidRPr="00526348" w:rsidRDefault="00AD07D5" w:rsidP="00AD07D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348">
        <w:rPr>
          <w:rFonts w:ascii="Times New Roman" w:hAnsi="Times New Roman" w:cs="Times New Roman"/>
          <w:b/>
          <w:sz w:val="28"/>
          <w:szCs w:val="28"/>
        </w:rPr>
        <w:t>Багненко</w:t>
      </w:r>
      <w:r w:rsidRPr="00526348">
        <w:rPr>
          <w:rFonts w:ascii="Times New Roman" w:hAnsi="Times New Roman" w:cs="Times New Roman"/>
          <w:sz w:val="28"/>
          <w:szCs w:val="28"/>
        </w:rPr>
        <w:t xml:space="preserve"> </w:t>
      </w:r>
      <w:r w:rsidRPr="00526348">
        <w:rPr>
          <w:rFonts w:ascii="Times New Roman" w:hAnsi="Times New Roman" w:cs="Times New Roman"/>
          <w:b/>
          <w:sz w:val="28"/>
          <w:szCs w:val="28"/>
        </w:rPr>
        <w:t>С.Ф.</w:t>
      </w:r>
      <w:r w:rsidRPr="00526348">
        <w:rPr>
          <w:rFonts w:ascii="Times New Roman" w:hAnsi="Times New Roman" w:cs="Times New Roman"/>
          <w:sz w:val="28"/>
          <w:szCs w:val="28"/>
        </w:rPr>
        <w:t xml:space="preserve"> Скорая медицинская помощь. Клинические рекомендации</w:t>
      </w:r>
      <w:r>
        <w:rPr>
          <w:rFonts w:ascii="Times New Roman" w:hAnsi="Times New Roman" w:cs="Times New Roman"/>
          <w:sz w:val="28"/>
          <w:szCs w:val="28"/>
        </w:rPr>
        <w:t xml:space="preserve"> / С.Ф. Багненко.</w:t>
      </w:r>
      <w:r w:rsidRPr="00526348">
        <w:rPr>
          <w:rFonts w:ascii="Times New Roman" w:hAnsi="Times New Roman" w:cs="Times New Roman"/>
          <w:sz w:val="28"/>
          <w:szCs w:val="28"/>
        </w:rPr>
        <w:t xml:space="preserve"> М. : ГЭОТАР-Медиа, 2019. 896 с.</w:t>
      </w:r>
    </w:p>
    <w:p w:rsidR="00F21DA6" w:rsidRDefault="00F21DA6" w:rsidP="00F21DA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348">
        <w:rPr>
          <w:rFonts w:ascii="Times New Roman" w:hAnsi="Times New Roman" w:cs="Times New Roman"/>
          <w:b/>
          <w:sz w:val="28"/>
          <w:szCs w:val="28"/>
        </w:rPr>
        <w:t>Дементьев, А.С.</w:t>
      </w:r>
      <w:r w:rsidRPr="00526348">
        <w:rPr>
          <w:rFonts w:ascii="Times New Roman" w:hAnsi="Times New Roman" w:cs="Times New Roman"/>
          <w:sz w:val="28"/>
          <w:szCs w:val="28"/>
        </w:rPr>
        <w:t xml:space="preserve"> Скорая медицинская помощь. Стандарты медицинской помощи / А.С. Дементьев [и др.]. М. : ГЭОТАР-Медиа, 2017. 504 с.</w:t>
      </w:r>
    </w:p>
    <w:p w:rsidR="00AD07D5" w:rsidRPr="00526348" w:rsidRDefault="00AD07D5" w:rsidP="00AD07D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348">
        <w:rPr>
          <w:rFonts w:ascii="Times New Roman" w:hAnsi="Times New Roman" w:cs="Times New Roman"/>
          <w:b/>
          <w:sz w:val="28"/>
          <w:szCs w:val="28"/>
        </w:rPr>
        <w:t>Муртазин А.И.</w:t>
      </w:r>
      <w:r w:rsidRPr="00526348">
        <w:rPr>
          <w:rFonts w:ascii="Times New Roman" w:hAnsi="Times New Roman" w:cs="Times New Roman"/>
          <w:sz w:val="28"/>
          <w:szCs w:val="28"/>
        </w:rPr>
        <w:t xml:space="preserve"> Скорая медицинская помощь. Стандарты медицинской помощи. Фармакологический справочник</w:t>
      </w:r>
      <w:r>
        <w:rPr>
          <w:rFonts w:ascii="Times New Roman" w:hAnsi="Times New Roman" w:cs="Times New Roman"/>
          <w:sz w:val="28"/>
          <w:szCs w:val="28"/>
        </w:rPr>
        <w:t xml:space="preserve"> / А.И. Муртазин.</w:t>
      </w:r>
      <w:r w:rsidRPr="00526348">
        <w:rPr>
          <w:rFonts w:ascii="Times New Roman" w:hAnsi="Times New Roman" w:cs="Times New Roman"/>
          <w:sz w:val="28"/>
          <w:szCs w:val="28"/>
        </w:rPr>
        <w:t xml:space="preserve"> М. : ГЭОТАР-Медиа, 2019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26348">
        <w:rPr>
          <w:rFonts w:ascii="Times New Roman" w:hAnsi="Times New Roman" w:cs="Times New Roman"/>
          <w:sz w:val="28"/>
          <w:szCs w:val="28"/>
        </w:rPr>
        <w:t xml:space="preserve"> 528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6348">
        <w:rPr>
          <w:rFonts w:ascii="Times New Roman" w:hAnsi="Times New Roman" w:cs="Times New Roman"/>
          <w:sz w:val="28"/>
          <w:szCs w:val="28"/>
        </w:rPr>
        <w:t>с.</w:t>
      </w:r>
    </w:p>
    <w:p w:rsidR="002861FB" w:rsidRPr="00526348" w:rsidRDefault="002861FB" w:rsidP="002861F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61FB">
        <w:rPr>
          <w:rFonts w:ascii="Times New Roman" w:hAnsi="Times New Roman" w:cs="Times New Roman"/>
          <w:b/>
          <w:sz w:val="28"/>
          <w:szCs w:val="28"/>
        </w:rPr>
        <w:t>Ткачёнок, В.С.</w:t>
      </w:r>
      <w:r w:rsidRPr="002861FB">
        <w:rPr>
          <w:rFonts w:ascii="Times New Roman" w:hAnsi="Times New Roman" w:cs="Times New Roman"/>
          <w:sz w:val="28"/>
          <w:szCs w:val="28"/>
        </w:rPr>
        <w:t xml:space="preserve"> Скорая и неотложная медицинская помощь. Практикум: учеб. пособие / В.С.</w:t>
      </w:r>
      <w:r w:rsidR="00CE6D61">
        <w:rPr>
          <w:rFonts w:ascii="Times New Roman" w:hAnsi="Times New Roman" w:cs="Times New Roman"/>
          <w:sz w:val="28"/>
          <w:szCs w:val="28"/>
        </w:rPr>
        <w:t xml:space="preserve"> </w:t>
      </w:r>
      <w:r w:rsidRPr="002861FB">
        <w:rPr>
          <w:rFonts w:ascii="Times New Roman" w:hAnsi="Times New Roman" w:cs="Times New Roman"/>
          <w:sz w:val="28"/>
          <w:szCs w:val="28"/>
        </w:rPr>
        <w:t xml:space="preserve">Ткачёнок. </w:t>
      </w:r>
      <w:r>
        <w:rPr>
          <w:rFonts w:ascii="Times New Roman" w:hAnsi="Times New Roman" w:cs="Times New Roman"/>
          <w:sz w:val="28"/>
          <w:szCs w:val="28"/>
        </w:rPr>
        <w:t>Минск : Выш. шк.</w:t>
      </w:r>
      <w:r w:rsidRPr="002861FB">
        <w:rPr>
          <w:rFonts w:ascii="Times New Roman" w:hAnsi="Times New Roman" w:cs="Times New Roman"/>
          <w:sz w:val="28"/>
          <w:szCs w:val="28"/>
        </w:rPr>
        <w:t>, 2013. 303 с.</w:t>
      </w:r>
    </w:p>
    <w:p w:rsidR="00FF4815" w:rsidRPr="00526348" w:rsidRDefault="00FF4815" w:rsidP="00FF481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348">
        <w:rPr>
          <w:rFonts w:ascii="Times New Roman" w:hAnsi="Times New Roman" w:cs="Times New Roman"/>
          <w:b/>
          <w:sz w:val="28"/>
          <w:szCs w:val="28"/>
        </w:rPr>
        <w:t>О здравоохранении</w:t>
      </w:r>
      <w:r w:rsidR="00D17CF5" w:rsidRPr="00526348">
        <w:rPr>
          <w:rFonts w:ascii="Times New Roman" w:hAnsi="Times New Roman" w:cs="Times New Roman"/>
          <w:b/>
          <w:sz w:val="28"/>
          <w:szCs w:val="28"/>
        </w:rPr>
        <w:t xml:space="preserve"> :</w:t>
      </w:r>
      <w:r w:rsidRPr="005263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6348">
        <w:rPr>
          <w:rFonts w:ascii="Times New Roman" w:hAnsi="Times New Roman" w:cs="Times New Roman"/>
          <w:sz w:val="28"/>
          <w:szCs w:val="28"/>
        </w:rPr>
        <w:t>Закон Республики Беларусь от 18</w:t>
      </w:r>
      <w:r w:rsidR="00DE4649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526348">
        <w:rPr>
          <w:rFonts w:ascii="Times New Roman" w:hAnsi="Times New Roman" w:cs="Times New Roman"/>
          <w:sz w:val="28"/>
          <w:szCs w:val="28"/>
        </w:rPr>
        <w:t xml:space="preserve">1993 </w:t>
      </w:r>
      <w:r w:rsidR="00DE4649">
        <w:rPr>
          <w:rFonts w:ascii="Times New Roman" w:hAnsi="Times New Roman" w:cs="Times New Roman"/>
          <w:sz w:val="28"/>
          <w:szCs w:val="28"/>
        </w:rPr>
        <w:t>г. № </w:t>
      </w:r>
      <w:r w:rsidRPr="00526348">
        <w:rPr>
          <w:rFonts w:ascii="Times New Roman" w:hAnsi="Times New Roman" w:cs="Times New Roman"/>
          <w:sz w:val="28"/>
          <w:szCs w:val="28"/>
        </w:rPr>
        <w:t>2435-XII</w:t>
      </w:r>
      <w:r w:rsidR="00DE4649">
        <w:rPr>
          <w:rFonts w:ascii="Times New Roman" w:hAnsi="Times New Roman" w:cs="Times New Roman"/>
          <w:sz w:val="28"/>
          <w:szCs w:val="28"/>
        </w:rPr>
        <w:t xml:space="preserve"> </w:t>
      </w:r>
      <w:r w:rsidRPr="00526348">
        <w:rPr>
          <w:rFonts w:ascii="Times New Roman" w:hAnsi="Times New Roman" w:cs="Times New Roman"/>
          <w:sz w:val="28"/>
          <w:szCs w:val="28"/>
        </w:rPr>
        <w:t>: с изм. и доп.</w:t>
      </w:r>
    </w:p>
    <w:p w:rsidR="00B0158A" w:rsidRPr="00526348" w:rsidRDefault="00B0158A" w:rsidP="00B015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348">
        <w:rPr>
          <w:rFonts w:ascii="Times New Roman" w:eastAsia="Times New Roman" w:hAnsi="Times New Roman" w:cs="Times New Roman"/>
          <w:b/>
          <w:sz w:val="28"/>
          <w:szCs w:val="28"/>
        </w:rPr>
        <w:t>О порядке</w:t>
      </w:r>
      <w:r w:rsidRPr="00526348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и оказания медицинской помощи пациентам с множественной и (или) сочетанной травмой</w:t>
      </w:r>
      <w:r w:rsidR="00FF4815" w:rsidRPr="005263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6348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526348">
        <w:rPr>
          <w:rFonts w:ascii="Times New Roman" w:hAnsi="Times New Roman" w:cs="Times New Roman"/>
          <w:spacing w:val="-4"/>
          <w:sz w:val="28"/>
          <w:szCs w:val="28"/>
        </w:rPr>
        <w:t xml:space="preserve"> постановление Министерства здравоохранения Респ</w:t>
      </w:r>
      <w:r w:rsidR="002861FB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526348">
        <w:rPr>
          <w:rFonts w:ascii="Times New Roman" w:hAnsi="Times New Roman" w:cs="Times New Roman"/>
          <w:spacing w:val="-4"/>
          <w:sz w:val="28"/>
          <w:szCs w:val="28"/>
        </w:rPr>
        <w:t xml:space="preserve"> Беларусь </w:t>
      </w:r>
      <w:r w:rsidRPr="00526348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2861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6348">
        <w:rPr>
          <w:rFonts w:ascii="Times New Roman" w:eastAsia="Times New Roman" w:hAnsi="Times New Roman" w:cs="Times New Roman"/>
          <w:sz w:val="28"/>
          <w:szCs w:val="28"/>
        </w:rPr>
        <w:t>27.09.</w:t>
      </w:r>
      <w:r w:rsidR="00DE4649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526348">
        <w:rPr>
          <w:rFonts w:ascii="Times New Roman" w:eastAsia="Times New Roman" w:hAnsi="Times New Roman" w:cs="Times New Roman"/>
          <w:sz w:val="28"/>
          <w:szCs w:val="28"/>
        </w:rPr>
        <w:t>23</w:t>
      </w:r>
      <w:r w:rsidR="00FF4815" w:rsidRPr="005263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6348">
        <w:rPr>
          <w:rFonts w:ascii="Times New Roman" w:eastAsia="Times New Roman" w:hAnsi="Times New Roman" w:cs="Times New Roman"/>
          <w:sz w:val="28"/>
          <w:szCs w:val="28"/>
        </w:rPr>
        <w:t>№ 141</w:t>
      </w:r>
      <w:r w:rsidR="00FF4815" w:rsidRPr="005263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158A" w:rsidRPr="00526348" w:rsidRDefault="00B559BF" w:rsidP="00B015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348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Pr="00526348">
        <w:rPr>
          <w:rFonts w:ascii="Times New Roman" w:hAnsi="Times New Roman" w:cs="Times New Roman"/>
          <w:sz w:val="28"/>
          <w:szCs w:val="28"/>
        </w:rPr>
        <w:t xml:space="preserve"> клинического протокола</w:t>
      </w:r>
      <w:r w:rsidRPr="00526348">
        <w:t xml:space="preserve"> </w:t>
      </w:r>
      <w:r w:rsidRPr="00526348">
        <w:rPr>
          <w:rFonts w:ascii="Times New Roman" w:hAnsi="Times New Roman" w:cs="Times New Roman"/>
          <w:sz w:val="28"/>
          <w:szCs w:val="28"/>
        </w:rPr>
        <w:t>«</w:t>
      </w:r>
      <w:hyperlink r:id="rId28" w:history="1">
        <w:r w:rsidR="00B0158A" w:rsidRPr="00526348">
          <w:rPr>
            <w:rFonts w:ascii="Times New Roman" w:eastAsia="Times New Roman" w:hAnsi="Times New Roman" w:cs="Times New Roman"/>
            <w:sz w:val="28"/>
            <w:szCs w:val="28"/>
          </w:rPr>
          <w:t>Интенсивная терапия критических для жизни состояний (взрослое население)</w:t>
        </w:r>
        <w:r w:rsidRPr="00526348">
          <w:rPr>
            <w:rFonts w:ascii="Times New Roman" w:eastAsia="Times New Roman" w:hAnsi="Times New Roman" w:cs="Times New Roman"/>
            <w:sz w:val="28"/>
            <w:szCs w:val="28"/>
          </w:rPr>
          <w:t xml:space="preserve">» </w:t>
        </w:r>
        <w:r w:rsidR="00B0158A" w:rsidRPr="00526348">
          <w:rPr>
            <w:rFonts w:ascii="Times New Roman" w:eastAsia="Times New Roman" w:hAnsi="Times New Roman" w:cs="Times New Roman"/>
            <w:sz w:val="28"/>
            <w:szCs w:val="28"/>
          </w:rPr>
          <w:t>:</w:t>
        </w:r>
      </w:hyperlink>
      <w:r w:rsidR="00B0158A" w:rsidRPr="00526348">
        <w:rPr>
          <w:rFonts w:ascii="Times New Roman" w:hAnsi="Times New Roman" w:cs="Times New Roman"/>
          <w:sz w:val="28"/>
          <w:szCs w:val="28"/>
        </w:rPr>
        <w:t xml:space="preserve"> </w:t>
      </w:r>
      <w:r w:rsidR="00B0158A" w:rsidRPr="00526348">
        <w:rPr>
          <w:rFonts w:ascii="Times New Roman" w:hAnsi="Times New Roman" w:cs="Times New Roman"/>
          <w:spacing w:val="-4"/>
          <w:sz w:val="28"/>
          <w:szCs w:val="28"/>
        </w:rPr>
        <w:t>постановление Министерства здравоохранения Респ</w:t>
      </w:r>
      <w:r w:rsidR="002861FB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B0158A" w:rsidRPr="00526348">
        <w:rPr>
          <w:rFonts w:ascii="Times New Roman" w:hAnsi="Times New Roman" w:cs="Times New Roman"/>
          <w:spacing w:val="-4"/>
          <w:sz w:val="28"/>
          <w:szCs w:val="28"/>
        </w:rPr>
        <w:t xml:space="preserve"> Беларусь </w:t>
      </w:r>
      <w:r w:rsidR="00B0158A" w:rsidRPr="00526348">
        <w:rPr>
          <w:rFonts w:ascii="Times New Roman" w:eastAsia="Times New Roman" w:hAnsi="Times New Roman" w:cs="Times New Roman"/>
          <w:sz w:val="28"/>
          <w:szCs w:val="28"/>
        </w:rPr>
        <w:t>от 13.06.</w:t>
      </w:r>
      <w:r w:rsidR="00DE4649">
        <w:rPr>
          <w:rFonts w:ascii="Times New Roman" w:eastAsia="Times New Roman" w:hAnsi="Times New Roman" w:cs="Times New Roman"/>
          <w:sz w:val="28"/>
          <w:szCs w:val="28"/>
        </w:rPr>
        <w:t>20</w:t>
      </w:r>
      <w:r w:rsidR="00B0158A" w:rsidRPr="00526348">
        <w:rPr>
          <w:rFonts w:ascii="Times New Roman" w:eastAsia="Times New Roman" w:hAnsi="Times New Roman" w:cs="Times New Roman"/>
          <w:sz w:val="28"/>
          <w:szCs w:val="28"/>
        </w:rPr>
        <w:t>23 №</w:t>
      </w:r>
      <w:r w:rsidRPr="005263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158A" w:rsidRPr="00526348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5263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158A" w:rsidRPr="00526348" w:rsidRDefault="00AE186E" w:rsidP="00B0158A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29" w:history="1">
        <w:r w:rsidR="00B0158A" w:rsidRPr="00526348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 xml:space="preserve">Об утверждении </w:t>
        </w:r>
        <w:r w:rsidR="00B0158A" w:rsidRPr="00526348">
          <w:rPr>
            <w:rFonts w:ascii="Times New Roman" w:eastAsia="Times New Roman" w:hAnsi="Times New Roman" w:cs="Times New Roman"/>
            <w:bCs/>
            <w:sz w:val="28"/>
            <w:szCs w:val="28"/>
          </w:rPr>
          <w:t>клиническ</w:t>
        </w:r>
        <w:r w:rsidR="00FA2B83" w:rsidRPr="00526348">
          <w:rPr>
            <w:rFonts w:ascii="Times New Roman" w:eastAsia="Times New Roman" w:hAnsi="Times New Roman" w:cs="Times New Roman"/>
            <w:bCs/>
            <w:sz w:val="28"/>
            <w:szCs w:val="28"/>
          </w:rPr>
          <w:t>ого</w:t>
        </w:r>
        <w:r w:rsidR="00B0158A" w:rsidRPr="00526348">
          <w:rPr>
            <w:rFonts w:ascii="Times New Roman" w:eastAsia="Times New Roman" w:hAnsi="Times New Roman" w:cs="Times New Roman"/>
            <w:bCs/>
            <w:sz w:val="28"/>
            <w:szCs w:val="28"/>
          </w:rPr>
          <w:t xml:space="preserve"> протокол</w:t>
        </w:r>
        <w:r w:rsidR="00FA2B83" w:rsidRPr="00526348">
          <w:rPr>
            <w:rFonts w:ascii="Times New Roman" w:eastAsia="Times New Roman" w:hAnsi="Times New Roman" w:cs="Times New Roman"/>
            <w:bCs/>
            <w:sz w:val="28"/>
            <w:szCs w:val="28"/>
          </w:rPr>
          <w:t>а «О</w:t>
        </w:r>
        <w:r w:rsidR="00B0158A" w:rsidRPr="00526348">
          <w:rPr>
            <w:rFonts w:ascii="Times New Roman" w:eastAsia="Times New Roman" w:hAnsi="Times New Roman" w:cs="Times New Roman"/>
            <w:bCs/>
            <w:sz w:val="28"/>
            <w:szCs w:val="28"/>
          </w:rPr>
          <w:t xml:space="preserve">казания </w:t>
        </w:r>
        <w:r w:rsidR="00FA2B83" w:rsidRPr="00526348">
          <w:rPr>
            <w:rFonts w:ascii="Times New Roman" w:eastAsia="Times New Roman" w:hAnsi="Times New Roman" w:cs="Times New Roman"/>
            <w:bCs/>
            <w:sz w:val="28"/>
            <w:szCs w:val="28"/>
          </w:rPr>
          <w:t>экстренной и неотложной медицинской помощи пациентам детского возраста»</w:t>
        </w:r>
      </w:hyperlink>
      <w:r w:rsidR="00FA2B83" w:rsidRPr="0052634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0158A" w:rsidRPr="00526348">
        <w:rPr>
          <w:rFonts w:ascii="Times New Roman" w:eastAsia="Times New Roman" w:hAnsi="Times New Roman" w:cs="Times New Roman"/>
          <w:sz w:val="28"/>
          <w:szCs w:val="28"/>
        </w:rPr>
        <w:t>:</w:t>
      </w:r>
      <w:r w:rsidR="00B0158A" w:rsidRPr="00526348">
        <w:rPr>
          <w:rFonts w:ascii="Times New Roman" w:hAnsi="Times New Roman" w:cs="Times New Roman"/>
          <w:spacing w:val="-4"/>
          <w:sz w:val="28"/>
          <w:szCs w:val="28"/>
        </w:rPr>
        <w:t xml:space="preserve"> постановление Министерства здравоохранения Респ</w:t>
      </w:r>
      <w:r w:rsidR="002861FB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B0158A" w:rsidRPr="00526348">
        <w:rPr>
          <w:rFonts w:ascii="Times New Roman" w:hAnsi="Times New Roman" w:cs="Times New Roman"/>
          <w:spacing w:val="-4"/>
          <w:sz w:val="28"/>
          <w:szCs w:val="28"/>
        </w:rPr>
        <w:t xml:space="preserve"> Беларусь от</w:t>
      </w:r>
      <w:r w:rsidR="002861F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0158A" w:rsidRPr="00526348">
        <w:rPr>
          <w:rFonts w:ascii="Times New Roman" w:hAnsi="Times New Roman" w:cs="Times New Roman"/>
          <w:spacing w:val="-4"/>
          <w:sz w:val="28"/>
          <w:szCs w:val="28"/>
        </w:rPr>
        <w:t>17.08.2023 №</w:t>
      </w:r>
      <w:r w:rsidR="00FA2B83" w:rsidRPr="0052634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0158A" w:rsidRPr="00526348">
        <w:rPr>
          <w:rFonts w:ascii="Times New Roman" w:hAnsi="Times New Roman" w:cs="Times New Roman"/>
          <w:spacing w:val="-4"/>
          <w:sz w:val="28"/>
          <w:szCs w:val="28"/>
        </w:rPr>
        <w:t>118.</w:t>
      </w:r>
    </w:p>
    <w:p w:rsidR="00B0158A" w:rsidRPr="00526348" w:rsidRDefault="00B0158A" w:rsidP="00B015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3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</w:t>
      </w:r>
      <w:r w:rsidRPr="00526348">
        <w:rPr>
          <w:rFonts w:ascii="Times New Roman" w:eastAsia="Times New Roman" w:hAnsi="Times New Roman" w:cs="Times New Roman"/>
          <w:bCs/>
          <w:sz w:val="28"/>
          <w:szCs w:val="28"/>
        </w:rPr>
        <w:t>клинического протокола</w:t>
      </w:r>
      <w:r w:rsidR="00FA2B83" w:rsidRPr="00526348">
        <w:rPr>
          <w:rFonts w:ascii="Times New Roman" w:eastAsia="Times New Roman" w:hAnsi="Times New Roman" w:cs="Times New Roman"/>
          <w:bCs/>
          <w:sz w:val="28"/>
          <w:szCs w:val="28"/>
        </w:rPr>
        <w:t xml:space="preserve"> «Оказание медицинской помощи пациентам в критических для жизни состояниях» </w:t>
      </w:r>
      <w:r w:rsidRPr="00526348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 w:rsidRPr="00526348">
        <w:rPr>
          <w:rFonts w:ascii="Times New Roman" w:hAnsi="Times New Roman" w:cs="Times New Roman"/>
          <w:spacing w:val="-4"/>
          <w:sz w:val="28"/>
          <w:szCs w:val="28"/>
        </w:rPr>
        <w:t>постановление Министерства здравоохранения Респ</w:t>
      </w:r>
      <w:r w:rsidR="002861FB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526348">
        <w:rPr>
          <w:rFonts w:ascii="Times New Roman" w:hAnsi="Times New Roman" w:cs="Times New Roman"/>
          <w:spacing w:val="-4"/>
          <w:sz w:val="28"/>
          <w:szCs w:val="28"/>
        </w:rPr>
        <w:t xml:space="preserve"> Беларусь от</w:t>
      </w:r>
      <w:r w:rsidRPr="00526348">
        <w:rPr>
          <w:rFonts w:ascii="Times New Roman" w:eastAsia="Times New Roman" w:hAnsi="Times New Roman" w:cs="Times New Roman"/>
          <w:bCs/>
          <w:sz w:val="28"/>
          <w:szCs w:val="28"/>
        </w:rPr>
        <w:t xml:space="preserve"> 23.08.2021 №</w:t>
      </w:r>
      <w:r w:rsidR="00FA2B83" w:rsidRPr="0052634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26348">
        <w:rPr>
          <w:rFonts w:ascii="Times New Roman" w:eastAsia="Times New Roman" w:hAnsi="Times New Roman" w:cs="Times New Roman"/>
          <w:bCs/>
          <w:sz w:val="28"/>
          <w:szCs w:val="28"/>
        </w:rPr>
        <w:t>99</w:t>
      </w:r>
      <w:r w:rsidR="00FA2B83" w:rsidRPr="0052634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B0158A" w:rsidRDefault="00B0158A" w:rsidP="00B0158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63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Правилах </w:t>
      </w:r>
      <w:r w:rsidRPr="00526348">
        <w:rPr>
          <w:rFonts w:ascii="Times New Roman" w:eastAsia="Times New Roman" w:hAnsi="Times New Roman" w:cs="Times New Roman"/>
          <w:bCs/>
          <w:sz w:val="28"/>
          <w:szCs w:val="28"/>
        </w:rPr>
        <w:t>медицинской этики и деонтологии</w:t>
      </w:r>
      <w:r w:rsidR="00D17CF5" w:rsidRPr="0052634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26348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Pr="005263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26348">
        <w:rPr>
          <w:rFonts w:ascii="Times New Roman" w:hAnsi="Times New Roman" w:cs="Times New Roman"/>
          <w:spacing w:val="-4"/>
          <w:sz w:val="28"/>
          <w:szCs w:val="28"/>
        </w:rPr>
        <w:t>постановление Министерства здравоохранения Респ</w:t>
      </w:r>
      <w:r w:rsidR="002861FB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526348">
        <w:rPr>
          <w:rFonts w:ascii="Times New Roman" w:hAnsi="Times New Roman" w:cs="Times New Roman"/>
          <w:spacing w:val="-4"/>
          <w:sz w:val="28"/>
          <w:szCs w:val="28"/>
        </w:rPr>
        <w:t xml:space="preserve"> Беларусь от</w:t>
      </w:r>
      <w:r w:rsidRPr="00526348">
        <w:rPr>
          <w:rFonts w:ascii="Times New Roman" w:eastAsia="Times New Roman" w:hAnsi="Times New Roman" w:cs="Times New Roman"/>
          <w:bCs/>
          <w:sz w:val="28"/>
          <w:szCs w:val="28"/>
        </w:rPr>
        <w:t xml:space="preserve"> 07.08.2018 № 64</w:t>
      </w:r>
      <w:r w:rsidR="00D17CF5" w:rsidRPr="00526348">
        <w:rPr>
          <w:rFonts w:ascii="Times New Roman" w:eastAsia="Times New Roman" w:hAnsi="Times New Roman" w:cs="Times New Roman"/>
          <w:bCs/>
          <w:sz w:val="28"/>
          <w:szCs w:val="28"/>
        </w:rPr>
        <w:t xml:space="preserve"> : с изм. и доп</w:t>
      </w:r>
      <w:r w:rsidRPr="0052634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B132D" w:rsidRPr="00526348" w:rsidRDefault="000B132D" w:rsidP="000B132D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6348">
        <w:rPr>
          <w:rFonts w:ascii="Times New Roman" w:eastAsia="Calibri" w:hAnsi="Times New Roman" w:cs="Times New Roman"/>
          <w:b/>
          <w:sz w:val="28"/>
          <w:szCs w:val="28"/>
        </w:rPr>
        <w:t>Об утверждении</w:t>
      </w:r>
      <w:r w:rsidRPr="00526348">
        <w:rPr>
          <w:rFonts w:ascii="Times New Roman" w:eastAsia="Calibri" w:hAnsi="Times New Roman" w:cs="Times New Roman"/>
          <w:sz w:val="28"/>
          <w:szCs w:val="28"/>
        </w:rPr>
        <w:t xml:space="preserve"> Санитарных норм и правил «Санитарно-эпидемиологические требования к организациям, оказывающим медицинскую помощь, в том числе к организации и проведению санитарно-противоэпидемических мероприятий по профилактике </w:t>
      </w:r>
      <w:r w:rsidRPr="00526348">
        <w:rPr>
          <w:rFonts w:ascii="Times New Roman" w:eastAsia="Calibri" w:hAnsi="Times New Roman" w:cs="Times New Roman"/>
          <w:sz w:val="28"/>
          <w:szCs w:val="28"/>
        </w:rPr>
        <w:lastRenderedPageBreak/>
        <w:t>инфекционных заболеваний в этих организациях» : постановление Министерства здравоохранения Респ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526348">
        <w:rPr>
          <w:rFonts w:ascii="Times New Roman" w:eastAsia="Calibri" w:hAnsi="Times New Roman" w:cs="Times New Roman"/>
          <w:sz w:val="28"/>
          <w:szCs w:val="28"/>
        </w:rPr>
        <w:t xml:space="preserve"> Беларусь от 05.07.2017 № 73.</w:t>
      </w:r>
    </w:p>
    <w:p w:rsidR="000B132D" w:rsidRPr="00526348" w:rsidRDefault="000B132D" w:rsidP="000B132D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26348">
        <w:rPr>
          <w:rFonts w:ascii="Times New Roman" w:hAnsi="Times New Roman" w:cs="Times New Roman"/>
          <w:b/>
          <w:spacing w:val="-4"/>
          <w:sz w:val="28"/>
          <w:szCs w:val="28"/>
        </w:rPr>
        <w:t xml:space="preserve">Об утверждении </w:t>
      </w:r>
      <w:r w:rsidRPr="00526348">
        <w:rPr>
          <w:rFonts w:ascii="Times New Roman" w:hAnsi="Times New Roman" w:cs="Times New Roman"/>
          <w:spacing w:val="-4"/>
          <w:sz w:val="28"/>
          <w:szCs w:val="28"/>
        </w:rPr>
        <w:t>некоторых клинических протоколов диагностики и лечения заболеваний системы кровообращения : постановление Министерства здравоохранения Респ</w:t>
      </w:r>
      <w:r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526348">
        <w:rPr>
          <w:rFonts w:ascii="Times New Roman" w:hAnsi="Times New Roman" w:cs="Times New Roman"/>
          <w:spacing w:val="-4"/>
          <w:sz w:val="28"/>
          <w:szCs w:val="28"/>
        </w:rPr>
        <w:t xml:space="preserve"> Беларусь от 06.06.2017 № 59.</w:t>
      </w:r>
    </w:p>
    <w:p w:rsidR="00526348" w:rsidRPr="00526348" w:rsidRDefault="00526348" w:rsidP="0052634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3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табелях </w:t>
      </w:r>
      <w:r w:rsidRPr="00526348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оснащения службы скорой медицинской помощи </w:t>
      </w:r>
      <w:r w:rsidRPr="005263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Pr="00526348">
        <w:rPr>
          <w:rFonts w:ascii="Times New Roman" w:hAnsi="Times New Roman" w:cs="Times New Roman"/>
          <w:sz w:val="28"/>
          <w:szCs w:val="28"/>
        </w:rPr>
        <w:t>приказ Министерство здравоохранения Респ</w:t>
      </w:r>
      <w:r w:rsidR="002861FB">
        <w:rPr>
          <w:rFonts w:ascii="Times New Roman" w:hAnsi="Times New Roman" w:cs="Times New Roman"/>
          <w:sz w:val="28"/>
          <w:szCs w:val="28"/>
        </w:rPr>
        <w:t>.</w:t>
      </w:r>
      <w:r w:rsidRPr="00526348">
        <w:rPr>
          <w:rFonts w:ascii="Times New Roman" w:hAnsi="Times New Roman" w:cs="Times New Roman"/>
          <w:sz w:val="28"/>
          <w:szCs w:val="28"/>
        </w:rPr>
        <w:t xml:space="preserve"> Беларусь от</w:t>
      </w:r>
      <w:r w:rsidRPr="005263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861FB">
        <w:rPr>
          <w:rFonts w:ascii="Times New Roman" w:eastAsia="Times New Roman" w:hAnsi="Times New Roman" w:cs="Times New Roman"/>
          <w:bCs/>
          <w:sz w:val="28"/>
          <w:szCs w:val="28"/>
        </w:rPr>
        <w:t xml:space="preserve">28.06.2023 № </w:t>
      </w:r>
      <w:r w:rsidRPr="00526348">
        <w:rPr>
          <w:rFonts w:ascii="Times New Roman" w:eastAsia="Times New Roman" w:hAnsi="Times New Roman" w:cs="Times New Roman"/>
          <w:bCs/>
          <w:sz w:val="28"/>
          <w:szCs w:val="28"/>
        </w:rPr>
        <w:t>978</w:t>
      </w:r>
      <w:r w:rsidR="002861FB">
        <w:rPr>
          <w:rFonts w:ascii="Times New Roman" w:eastAsia="Times New Roman" w:hAnsi="Times New Roman" w:cs="Times New Roman"/>
          <w:bCs/>
          <w:sz w:val="28"/>
          <w:szCs w:val="28"/>
        </w:rPr>
        <w:t xml:space="preserve"> : </w:t>
      </w:r>
      <w:r w:rsidRPr="00526348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2861FB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526348">
        <w:rPr>
          <w:rFonts w:ascii="Times New Roman" w:eastAsia="Times New Roman" w:hAnsi="Times New Roman" w:cs="Times New Roman"/>
          <w:bCs/>
          <w:sz w:val="28"/>
          <w:szCs w:val="28"/>
        </w:rPr>
        <w:t>изм. и доп.</w:t>
      </w:r>
    </w:p>
    <w:p w:rsidR="00B0158A" w:rsidRPr="00526348" w:rsidRDefault="00B0158A" w:rsidP="00B0158A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26348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Pr="00526348">
        <w:rPr>
          <w:rFonts w:ascii="Times New Roman" w:hAnsi="Times New Roman" w:cs="Times New Roman"/>
          <w:sz w:val="28"/>
          <w:szCs w:val="28"/>
        </w:rPr>
        <w:t xml:space="preserve"> Инструкции по оказанию медицинской помощи пациентам с острым нарушением мозгового кровообращения «Дорожная карта»</w:t>
      </w:r>
      <w:r w:rsidR="00526348" w:rsidRPr="00526348">
        <w:rPr>
          <w:rFonts w:ascii="Times New Roman" w:hAnsi="Times New Roman" w:cs="Times New Roman"/>
          <w:sz w:val="28"/>
          <w:szCs w:val="28"/>
        </w:rPr>
        <w:t xml:space="preserve"> </w:t>
      </w:r>
      <w:r w:rsidRPr="00526348">
        <w:rPr>
          <w:rFonts w:ascii="Times New Roman" w:hAnsi="Times New Roman" w:cs="Times New Roman"/>
          <w:sz w:val="28"/>
          <w:szCs w:val="28"/>
        </w:rPr>
        <w:t>:</w:t>
      </w:r>
      <w:r w:rsidRPr="005263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6348">
        <w:rPr>
          <w:rFonts w:ascii="Times New Roman" w:hAnsi="Times New Roman" w:cs="Times New Roman"/>
          <w:sz w:val="28"/>
          <w:szCs w:val="28"/>
        </w:rPr>
        <w:t>приказ</w:t>
      </w:r>
      <w:r w:rsidRPr="005263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6348">
        <w:rPr>
          <w:rFonts w:ascii="Times New Roman" w:hAnsi="Times New Roman" w:cs="Times New Roman"/>
          <w:sz w:val="28"/>
          <w:szCs w:val="28"/>
        </w:rPr>
        <w:t>Министерства здравоохранения Респ</w:t>
      </w:r>
      <w:r w:rsidR="002861FB">
        <w:rPr>
          <w:rFonts w:ascii="Times New Roman" w:hAnsi="Times New Roman" w:cs="Times New Roman"/>
          <w:sz w:val="28"/>
          <w:szCs w:val="28"/>
        </w:rPr>
        <w:t>.</w:t>
      </w:r>
      <w:r w:rsidRPr="00526348">
        <w:rPr>
          <w:rFonts w:ascii="Times New Roman" w:hAnsi="Times New Roman" w:cs="Times New Roman"/>
          <w:sz w:val="28"/>
          <w:szCs w:val="28"/>
        </w:rPr>
        <w:t xml:space="preserve"> Беларусь от</w:t>
      </w:r>
      <w:r w:rsidR="00526348" w:rsidRPr="00526348">
        <w:rPr>
          <w:rFonts w:ascii="Times New Roman" w:hAnsi="Times New Roman" w:cs="Times New Roman"/>
          <w:sz w:val="28"/>
          <w:szCs w:val="28"/>
        </w:rPr>
        <w:t> </w:t>
      </w:r>
      <w:r w:rsidRPr="00526348">
        <w:rPr>
          <w:rFonts w:ascii="Times New Roman" w:hAnsi="Times New Roman" w:cs="Times New Roman"/>
          <w:sz w:val="28"/>
          <w:szCs w:val="28"/>
        </w:rPr>
        <w:t>24.01.2018 № 47.</w:t>
      </w:r>
    </w:p>
    <w:p w:rsidR="00B0158A" w:rsidRPr="00526348" w:rsidRDefault="00B0158A" w:rsidP="00526348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26348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Pr="00526348">
        <w:rPr>
          <w:rFonts w:ascii="Times New Roman" w:hAnsi="Times New Roman" w:cs="Times New Roman"/>
          <w:sz w:val="28"/>
          <w:szCs w:val="28"/>
        </w:rPr>
        <w:t xml:space="preserve"> клинического протокола оказания скорой (неотложной) медицинской помощи взрослому населению</w:t>
      </w:r>
      <w:r w:rsidR="00FA2B83" w:rsidRPr="00526348">
        <w:rPr>
          <w:rFonts w:ascii="Times New Roman" w:hAnsi="Times New Roman" w:cs="Times New Roman"/>
          <w:sz w:val="28"/>
          <w:szCs w:val="28"/>
        </w:rPr>
        <w:t xml:space="preserve"> </w:t>
      </w:r>
      <w:r w:rsidRPr="00526348">
        <w:rPr>
          <w:rFonts w:ascii="Times New Roman" w:hAnsi="Times New Roman" w:cs="Times New Roman"/>
          <w:sz w:val="28"/>
          <w:szCs w:val="28"/>
        </w:rPr>
        <w:t>: приказ Министерств</w:t>
      </w:r>
      <w:r w:rsidR="00FA2B83" w:rsidRPr="00526348">
        <w:rPr>
          <w:rFonts w:ascii="Times New Roman" w:hAnsi="Times New Roman" w:cs="Times New Roman"/>
          <w:sz w:val="28"/>
          <w:szCs w:val="28"/>
        </w:rPr>
        <w:t>а</w:t>
      </w:r>
      <w:r w:rsidRPr="00526348">
        <w:rPr>
          <w:rFonts w:ascii="Times New Roman" w:hAnsi="Times New Roman" w:cs="Times New Roman"/>
          <w:sz w:val="28"/>
          <w:szCs w:val="28"/>
        </w:rPr>
        <w:t xml:space="preserve"> здравоохранения Респ</w:t>
      </w:r>
      <w:r w:rsidR="002861FB">
        <w:rPr>
          <w:rFonts w:ascii="Times New Roman" w:hAnsi="Times New Roman" w:cs="Times New Roman"/>
          <w:sz w:val="28"/>
          <w:szCs w:val="28"/>
        </w:rPr>
        <w:t>.</w:t>
      </w:r>
      <w:r w:rsidRPr="00526348">
        <w:rPr>
          <w:rFonts w:ascii="Times New Roman" w:hAnsi="Times New Roman" w:cs="Times New Roman"/>
          <w:sz w:val="28"/>
          <w:szCs w:val="28"/>
        </w:rPr>
        <w:t xml:space="preserve"> Беларусь от 30.09.2010 №</w:t>
      </w:r>
      <w:r w:rsidR="00FA2B83" w:rsidRPr="00526348">
        <w:rPr>
          <w:rFonts w:ascii="Times New Roman" w:hAnsi="Times New Roman" w:cs="Times New Roman"/>
          <w:sz w:val="28"/>
          <w:szCs w:val="28"/>
        </w:rPr>
        <w:t xml:space="preserve"> </w:t>
      </w:r>
      <w:r w:rsidRPr="00526348">
        <w:rPr>
          <w:rFonts w:ascii="Times New Roman" w:hAnsi="Times New Roman" w:cs="Times New Roman"/>
          <w:sz w:val="28"/>
          <w:szCs w:val="28"/>
        </w:rPr>
        <w:t>1030.</w:t>
      </w:r>
    </w:p>
    <w:sectPr w:rsidR="00B0158A" w:rsidRPr="00526348" w:rsidSect="006D1339">
      <w:headerReference w:type="first" r:id="rId30"/>
      <w:footerReference w:type="first" r:id="rId31"/>
      <w:pgSz w:w="11906" w:h="16838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86E" w:rsidRDefault="00AE186E" w:rsidP="00DA0FBB">
      <w:pPr>
        <w:spacing w:after="0" w:line="240" w:lineRule="auto"/>
      </w:pPr>
      <w:r>
        <w:separator/>
      </w:r>
    </w:p>
  </w:endnote>
  <w:endnote w:type="continuationSeparator" w:id="0">
    <w:p w:rsidR="00AE186E" w:rsidRDefault="00AE186E" w:rsidP="00DA0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A2F" w:rsidRPr="00E757C6" w:rsidRDefault="00BE7A2F">
    <w:pPr>
      <w:pStyle w:val="af0"/>
      <w:jc w:val="right"/>
      <w:rPr>
        <w:sz w:val="24"/>
        <w:szCs w:val="24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542116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E7A2F" w:rsidRPr="00E757C6" w:rsidRDefault="00BE7A2F">
        <w:pPr>
          <w:pStyle w:val="af0"/>
          <w:jc w:val="right"/>
          <w:rPr>
            <w:sz w:val="24"/>
            <w:szCs w:val="24"/>
          </w:rPr>
        </w:pPr>
        <w:r w:rsidRPr="00E757C6">
          <w:rPr>
            <w:sz w:val="24"/>
            <w:szCs w:val="24"/>
          </w:rPr>
          <w:fldChar w:fldCharType="begin"/>
        </w:r>
        <w:r w:rsidRPr="00E757C6">
          <w:rPr>
            <w:sz w:val="24"/>
            <w:szCs w:val="24"/>
          </w:rPr>
          <w:instrText>PAGE   \* MERGEFORMAT</w:instrText>
        </w:r>
        <w:r w:rsidRPr="00E757C6">
          <w:rPr>
            <w:sz w:val="24"/>
            <w:szCs w:val="24"/>
          </w:rPr>
          <w:fldChar w:fldCharType="separate"/>
        </w:r>
        <w:r w:rsidR="00850FA1">
          <w:rPr>
            <w:noProof/>
            <w:sz w:val="24"/>
            <w:szCs w:val="24"/>
          </w:rPr>
          <w:t>19</w:t>
        </w:r>
        <w:r w:rsidRPr="00E757C6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145504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E7A2F" w:rsidRPr="00E757C6" w:rsidRDefault="00BE7A2F">
        <w:pPr>
          <w:pStyle w:val="af0"/>
          <w:jc w:val="right"/>
          <w:rPr>
            <w:sz w:val="24"/>
            <w:szCs w:val="24"/>
          </w:rPr>
        </w:pPr>
        <w:r w:rsidRPr="00E757C6">
          <w:rPr>
            <w:sz w:val="24"/>
            <w:szCs w:val="24"/>
          </w:rPr>
          <w:fldChar w:fldCharType="begin"/>
        </w:r>
        <w:r w:rsidRPr="00E757C6">
          <w:rPr>
            <w:sz w:val="24"/>
            <w:szCs w:val="24"/>
          </w:rPr>
          <w:instrText>PAGE   \* MERGEFORMAT</w:instrText>
        </w:r>
        <w:r w:rsidRPr="00E757C6">
          <w:rPr>
            <w:sz w:val="24"/>
            <w:szCs w:val="24"/>
          </w:rPr>
          <w:fldChar w:fldCharType="separate"/>
        </w:r>
        <w:r w:rsidR="00850FA1">
          <w:rPr>
            <w:noProof/>
            <w:sz w:val="24"/>
            <w:szCs w:val="24"/>
          </w:rPr>
          <w:t>4</w:t>
        </w:r>
        <w:r w:rsidRPr="00E757C6">
          <w:rPr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452853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E7A2F" w:rsidRPr="00E757C6" w:rsidRDefault="00BE7A2F">
        <w:pPr>
          <w:pStyle w:val="af0"/>
          <w:jc w:val="right"/>
          <w:rPr>
            <w:sz w:val="24"/>
            <w:szCs w:val="24"/>
          </w:rPr>
        </w:pPr>
        <w:r w:rsidRPr="00E757C6">
          <w:rPr>
            <w:sz w:val="24"/>
            <w:szCs w:val="24"/>
          </w:rPr>
          <w:fldChar w:fldCharType="begin"/>
        </w:r>
        <w:r w:rsidRPr="00E757C6">
          <w:rPr>
            <w:sz w:val="24"/>
            <w:szCs w:val="24"/>
          </w:rPr>
          <w:instrText>PAGE   \* MERGEFORMAT</w:instrText>
        </w:r>
        <w:r w:rsidRPr="00E757C6">
          <w:rPr>
            <w:sz w:val="24"/>
            <w:szCs w:val="24"/>
          </w:rPr>
          <w:fldChar w:fldCharType="separate"/>
        </w:r>
        <w:r w:rsidR="00850FA1">
          <w:rPr>
            <w:noProof/>
            <w:sz w:val="24"/>
            <w:szCs w:val="24"/>
          </w:rPr>
          <w:t>3</w:t>
        </w:r>
        <w:r w:rsidRPr="00E757C6">
          <w:rPr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52175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E7A2F" w:rsidRPr="00E757C6" w:rsidRDefault="00BE7A2F">
        <w:pPr>
          <w:pStyle w:val="af0"/>
          <w:jc w:val="right"/>
          <w:rPr>
            <w:sz w:val="24"/>
            <w:szCs w:val="24"/>
          </w:rPr>
        </w:pPr>
        <w:r w:rsidRPr="00E757C6">
          <w:rPr>
            <w:sz w:val="24"/>
            <w:szCs w:val="24"/>
          </w:rPr>
          <w:fldChar w:fldCharType="begin"/>
        </w:r>
        <w:r w:rsidRPr="00E757C6">
          <w:rPr>
            <w:sz w:val="24"/>
            <w:szCs w:val="24"/>
          </w:rPr>
          <w:instrText>PAGE   \* MERGEFORMAT</w:instrText>
        </w:r>
        <w:r w:rsidRPr="00E757C6">
          <w:rPr>
            <w:sz w:val="24"/>
            <w:szCs w:val="24"/>
          </w:rPr>
          <w:fldChar w:fldCharType="separate"/>
        </w:r>
        <w:r w:rsidR="00850FA1">
          <w:rPr>
            <w:noProof/>
            <w:sz w:val="24"/>
            <w:szCs w:val="24"/>
          </w:rPr>
          <w:t>5</w:t>
        </w:r>
        <w:r w:rsidRPr="00E757C6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480683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E7A2F" w:rsidRPr="00E757C6" w:rsidRDefault="00BE7A2F">
        <w:pPr>
          <w:pStyle w:val="af0"/>
          <w:jc w:val="right"/>
          <w:rPr>
            <w:sz w:val="24"/>
            <w:szCs w:val="24"/>
          </w:rPr>
        </w:pPr>
        <w:r w:rsidRPr="00E757C6">
          <w:rPr>
            <w:sz w:val="24"/>
            <w:szCs w:val="24"/>
          </w:rPr>
          <w:fldChar w:fldCharType="begin"/>
        </w:r>
        <w:r w:rsidRPr="00E757C6">
          <w:rPr>
            <w:sz w:val="24"/>
            <w:szCs w:val="24"/>
          </w:rPr>
          <w:instrText>PAGE   \* MERGEFORMAT</w:instrText>
        </w:r>
        <w:r w:rsidRPr="00E757C6">
          <w:rPr>
            <w:sz w:val="24"/>
            <w:szCs w:val="24"/>
          </w:rPr>
          <w:fldChar w:fldCharType="separate"/>
        </w:r>
        <w:r w:rsidR="00850FA1">
          <w:rPr>
            <w:noProof/>
            <w:sz w:val="24"/>
            <w:szCs w:val="24"/>
          </w:rPr>
          <w:t>20</w:t>
        </w:r>
        <w:r w:rsidRPr="00E757C6">
          <w:rPr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01734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E7A2F" w:rsidRPr="00E757C6" w:rsidRDefault="00BE7A2F">
        <w:pPr>
          <w:pStyle w:val="af0"/>
          <w:jc w:val="right"/>
          <w:rPr>
            <w:sz w:val="24"/>
            <w:szCs w:val="24"/>
          </w:rPr>
        </w:pPr>
        <w:r w:rsidRPr="00E757C6">
          <w:rPr>
            <w:sz w:val="24"/>
            <w:szCs w:val="24"/>
          </w:rPr>
          <w:fldChar w:fldCharType="begin"/>
        </w:r>
        <w:r w:rsidRPr="00E757C6">
          <w:rPr>
            <w:sz w:val="24"/>
            <w:szCs w:val="24"/>
          </w:rPr>
          <w:instrText>PAGE   \* MERGEFORMAT</w:instrText>
        </w:r>
        <w:r w:rsidRPr="00E757C6">
          <w:rPr>
            <w:sz w:val="24"/>
            <w:szCs w:val="24"/>
          </w:rPr>
          <w:fldChar w:fldCharType="separate"/>
        </w:r>
        <w:r w:rsidR="00850FA1">
          <w:rPr>
            <w:noProof/>
            <w:sz w:val="24"/>
            <w:szCs w:val="24"/>
          </w:rPr>
          <w:t>15</w:t>
        </w:r>
        <w:r w:rsidRPr="00E757C6">
          <w:rPr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30947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E7A2F" w:rsidRPr="00E757C6" w:rsidRDefault="00BE7A2F">
        <w:pPr>
          <w:pStyle w:val="af0"/>
          <w:jc w:val="right"/>
          <w:rPr>
            <w:sz w:val="24"/>
            <w:szCs w:val="24"/>
          </w:rPr>
        </w:pPr>
        <w:r w:rsidRPr="00E757C6">
          <w:rPr>
            <w:sz w:val="24"/>
            <w:szCs w:val="24"/>
          </w:rPr>
          <w:fldChar w:fldCharType="begin"/>
        </w:r>
        <w:r w:rsidRPr="00E757C6">
          <w:rPr>
            <w:sz w:val="24"/>
            <w:szCs w:val="24"/>
          </w:rPr>
          <w:instrText>PAGE   \* MERGEFORMAT</w:instrText>
        </w:r>
        <w:r w:rsidRPr="00E757C6">
          <w:rPr>
            <w:sz w:val="24"/>
            <w:szCs w:val="24"/>
          </w:rPr>
          <w:fldChar w:fldCharType="separate"/>
        </w:r>
        <w:r w:rsidR="00850FA1">
          <w:rPr>
            <w:noProof/>
            <w:sz w:val="24"/>
            <w:szCs w:val="24"/>
          </w:rPr>
          <w:t>6</w:t>
        </w:r>
        <w:r w:rsidRPr="00E757C6">
          <w:rPr>
            <w:sz w:val="24"/>
            <w:szCs w:val="24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8565833"/>
      <w:docPartObj>
        <w:docPartGallery w:val="Page Numbers (Bottom of Page)"/>
        <w:docPartUnique/>
      </w:docPartObj>
    </w:sdtPr>
    <w:sdtEndPr/>
    <w:sdtContent>
      <w:p w:rsidR="00BE7A2F" w:rsidRDefault="00BE7A2F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573699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E7A2F" w:rsidRPr="00E757C6" w:rsidRDefault="00BE7A2F">
        <w:pPr>
          <w:pStyle w:val="af0"/>
          <w:jc w:val="right"/>
          <w:rPr>
            <w:sz w:val="24"/>
            <w:szCs w:val="24"/>
          </w:rPr>
        </w:pPr>
        <w:r w:rsidRPr="00E757C6">
          <w:rPr>
            <w:sz w:val="24"/>
            <w:szCs w:val="24"/>
          </w:rPr>
          <w:fldChar w:fldCharType="begin"/>
        </w:r>
        <w:r w:rsidRPr="00E757C6">
          <w:rPr>
            <w:sz w:val="24"/>
            <w:szCs w:val="24"/>
          </w:rPr>
          <w:instrText>PAGE   \* MERGEFORMAT</w:instrText>
        </w:r>
        <w:r w:rsidRPr="00E757C6">
          <w:rPr>
            <w:sz w:val="24"/>
            <w:szCs w:val="24"/>
          </w:rPr>
          <w:fldChar w:fldCharType="separate"/>
        </w:r>
        <w:r w:rsidR="00850FA1">
          <w:rPr>
            <w:noProof/>
            <w:sz w:val="24"/>
            <w:szCs w:val="24"/>
          </w:rPr>
          <w:t>17</w:t>
        </w:r>
        <w:r w:rsidRPr="00E757C6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86E" w:rsidRDefault="00AE186E" w:rsidP="00DA0FBB">
      <w:pPr>
        <w:spacing w:after="0" w:line="240" w:lineRule="auto"/>
      </w:pPr>
      <w:r>
        <w:separator/>
      </w:r>
    </w:p>
  </w:footnote>
  <w:footnote w:type="continuationSeparator" w:id="0">
    <w:p w:rsidR="00AE186E" w:rsidRDefault="00AE186E" w:rsidP="00DA0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A2F" w:rsidRDefault="00BE7A2F">
    <w:pPr>
      <w:pStyle w:val="af6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A2F" w:rsidRDefault="00BE7A2F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A2F" w:rsidRDefault="00BE7A2F">
    <w:pPr>
      <w:pStyle w:val="af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A2F" w:rsidRDefault="00BE7A2F">
    <w:pPr>
      <w:pStyle w:val="af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A2F" w:rsidRDefault="00BE7A2F">
    <w:pPr>
      <w:pStyle w:val="af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A2F" w:rsidRDefault="00BE7A2F">
    <w:pPr>
      <w:pStyle w:val="af6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A2F" w:rsidRDefault="00BE7A2F">
    <w:pPr>
      <w:pStyle w:val="af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A2F" w:rsidRDefault="00BE7A2F">
    <w:pPr>
      <w:pStyle w:val="af6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A2F" w:rsidRDefault="00BE7A2F">
    <w:pPr>
      <w:pStyle w:val="af6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A2F" w:rsidRDefault="00BE7A2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E13D6F"/>
    <w:multiLevelType w:val="multilevel"/>
    <w:tmpl w:val="0728F4C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" w:hanging="1800"/>
      </w:pPr>
      <w:rPr>
        <w:rFonts w:hint="default"/>
      </w:rPr>
    </w:lvl>
  </w:abstractNum>
  <w:abstractNum w:abstractNumId="1">
    <w:nsid w:val="62E818FC"/>
    <w:multiLevelType w:val="hybridMultilevel"/>
    <w:tmpl w:val="9C68D7F4"/>
    <w:lvl w:ilvl="0" w:tplc="B4825094">
      <w:start w:val="1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6A31342"/>
    <w:multiLevelType w:val="hybridMultilevel"/>
    <w:tmpl w:val="AFC6CB8C"/>
    <w:lvl w:ilvl="0" w:tplc="386A88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122BE"/>
    <w:multiLevelType w:val="hybridMultilevel"/>
    <w:tmpl w:val="B6EC024E"/>
    <w:lvl w:ilvl="0" w:tplc="09C05D82">
      <w:start w:val="1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99231CB"/>
    <w:multiLevelType w:val="hybridMultilevel"/>
    <w:tmpl w:val="464A10B0"/>
    <w:lvl w:ilvl="0" w:tplc="7546A31A">
      <w:start w:val="1"/>
      <w:numFmt w:val="decimal"/>
      <w:lvlText w:val="%1."/>
      <w:lvlJc w:val="left"/>
      <w:pPr>
        <w:ind w:left="1146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A0FBB"/>
    <w:rsid w:val="0001104A"/>
    <w:rsid w:val="0001561A"/>
    <w:rsid w:val="00066650"/>
    <w:rsid w:val="0007556D"/>
    <w:rsid w:val="000815F0"/>
    <w:rsid w:val="00084D52"/>
    <w:rsid w:val="000A4A88"/>
    <w:rsid w:val="000B132D"/>
    <w:rsid w:val="000B5F40"/>
    <w:rsid w:val="000C07C4"/>
    <w:rsid w:val="000C2EFB"/>
    <w:rsid w:val="000D0821"/>
    <w:rsid w:val="000E48C3"/>
    <w:rsid w:val="000F5FD3"/>
    <w:rsid w:val="000F7F14"/>
    <w:rsid w:val="001247DC"/>
    <w:rsid w:val="00135142"/>
    <w:rsid w:val="00175651"/>
    <w:rsid w:val="001852E9"/>
    <w:rsid w:val="001D0680"/>
    <w:rsid w:val="001D3F9E"/>
    <w:rsid w:val="001D758A"/>
    <w:rsid w:val="001E7A61"/>
    <w:rsid w:val="00211789"/>
    <w:rsid w:val="00231909"/>
    <w:rsid w:val="002334C0"/>
    <w:rsid w:val="00237F2A"/>
    <w:rsid w:val="0025798B"/>
    <w:rsid w:val="002630AB"/>
    <w:rsid w:val="002656CA"/>
    <w:rsid w:val="00272534"/>
    <w:rsid w:val="002743B1"/>
    <w:rsid w:val="00282C71"/>
    <w:rsid w:val="002861FB"/>
    <w:rsid w:val="002945FF"/>
    <w:rsid w:val="002951B7"/>
    <w:rsid w:val="002A6786"/>
    <w:rsid w:val="002B0D52"/>
    <w:rsid w:val="002B138B"/>
    <w:rsid w:val="002B455B"/>
    <w:rsid w:val="002B6ACD"/>
    <w:rsid w:val="002C05AA"/>
    <w:rsid w:val="002C3476"/>
    <w:rsid w:val="002C4E5A"/>
    <w:rsid w:val="002D6CEF"/>
    <w:rsid w:val="002D7B7B"/>
    <w:rsid w:val="002E2ED6"/>
    <w:rsid w:val="002F3999"/>
    <w:rsid w:val="00305415"/>
    <w:rsid w:val="00320D08"/>
    <w:rsid w:val="00323191"/>
    <w:rsid w:val="00352032"/>
    <w:rsid w:val="00354F48"/>
    <w:rsid w:val="00356E67"/>
    <w:rsid w:val="00363862"/>
    <w:rsid w:val="00371289"/>
    <w:rsid w:val="00381DDE"/>
    <w:rsid w:val="003863E3"/>
    <w:rsid w:val="003A6D33"/>
    <w:rsid w:val="003D0EB4"/>
    <w:rsid w:val="003D28AC"/>
    <w:rsid w:val="003D406B"/>
    <w:rsid w:val="003D68E6"/>
    <w:rsid w:val="003F3168"/>
    <w:rsid w:val="004012B4"/>
    <w:rsid w:val="004040DC"/>
    <w:rsid w:val="00407FEB"/>
    <w:rsid w:val="004101F8"/>
    <w:rsid w:val="00412CA4"/>
    <w:rsid w:val="00432FB3"/>
    <w:rsid w:val="00434FD7"/>
    <w:rsid w:val="00442310"/>
    <w:rsid w:val="00443F20"/>
    <w:rsid w:val="0045239E"/>
    <w:rsid w:val="00462038"/>
    <w:rsid w:val="004623E4"/>
    <w:rsid w:val="00462627"/>
    <w:rsid w:val="004735DF"/>
    <w:rsid w:val="0047437A"/>
    <w:rsid w:val="0047517B"/>
    <w:rsid w:val="004C769A"/>
    <w:rsid w:val="004D6E8E"/>
    <w:rsid w:val="004D7077"/>
    <w:rsid w:val="004E51FE"/>
    <w:rsid w:val="004E59B9"/>
    <w:rsid w:val="004E7B17"/>
    <w:rsid w:val="0051034E"/>
    <w:rsid w:val="0052098C"/>
    <w:rsid w:val="00521BB4"/>
    <w:rsid w:val="00526348"/>
    <w:rsid w:val="005271C0"/>
    <w:rsid w:val="00546E35"/>
    <w:rsid w:val="005526AD"/>
    <w:rsid w:val="00574675"/>
    <w:rsid w:val="00577C54"/>
    <w:rsid w:val="00587533"/>
    <w:rsid w:val="00593F0F"/>
    <w:rsid w:val="005A3BDD"/>
    <w:rsid w:val="005B42F3"/>
    <w:rsid w:val="005B6A2C"/>
    <w:rsid w:val="005B72D5"/>
    <w:rsid w:val="005C512C"/>
    <w:rsid w:val="005D0CAB"/>
    <w:rsid w:val="005D497D"/>
    <w:rsid w:val="005E42A1"/>
    <w:rsid w:val="005F0235"/>
    <w:rsid w:val="005F1779"/>
    <w:rsid w:val="005F3BE7"/>
    <w:rsid w:val="005F7115"/>
    <w:rsid w:val="00615C4D"/>
    <w:rsid w:val="00634FEE"/>
    <w:rsid w:val="0066440B"/>
    <w:rsid w:val="006651D7"/>
    <w:rsid w:val="00667F1D"/>
    <w:rsid w:val="00676AF4"/>
    <w:rsid w:val="00677602"/>
    <w:rsid w:val="00697F55"/>
    <w:rsid w:val="006A1D40"/>
    <w:rsid w:val="006C0A04"/>
    <w:rsid w:val="006D1339"/>
    <w:rsid w:val="006D5C54"/>
    <w:rsid w:val="006D734F"/>
    <w:rsid w:val="006E0252"/>
    <w:rsid w:val="006E703C"/>
    <w:rsid w:val="006F20D2"/>
    <w:rsid w:val="00704663"/>
    <w:rsid w:val="00726435"/>
    <w:rsid w:val="00735D99"/>
    <w:rsid w:val="00740CE5"/>
    <w:rsid w:val="007451BB"/>
    <w:rsid w:val="00745785"/>
    <w:rsid w:val="00750158"/>
    <w:rsid w:val="00754E41"/>
    <w:rsid w:val="00770128"/>
    <w:rsid w:val="00771C83"/>
    <w:rsid w:val="007723BD"/>
    <w:rsid w:val="007760F5"/>
    <w:rsid w:val="007A135F"/>
    <w:rsid w:val="007A1870"/>
    <w:rsid w:val="007A2E33"/>
    <w:rsid w:val="007B0228"/>
    <w:rsid w:val="007B3591"/>
    <w:rsid w:val="007B5156"/>
    <w:rsid w:val="007B5DBA"/>
    <w:rsid w:val="007B7B09"/>
    <w:rsid w:val="007D4802"/>
    <w:rsid w:val="007F4790"/>
    <w:rsid w:val="007F7F1D"/>
    <w:rsid w:val="00802BAC"/>
    <w:rsid w:val="00823E85"/>
    <w:rsid w:val="0083242F"/>
    <w:rsid w:val="008360B2"/>
    <w:rsid w:val="00842EF8"/>
    <w:rsid w:val="00850FA1"/>
    <w:rsid w:val="008575E8"/>
    <w:rsid w:val="0087684F"/>
    <w:rsid w:val="00877331"/>
    <w:rsid w:val="00880605"/>
    <w:rsid w:val="00880A19"/>
    <w:rsid w:val="008821B2"/>
    <w:rsid w:val="008A6E08"/>
    <w:rsid w:val="008A750B"/>
    <w:rsid w:val="008C1259"/>
    <w:rsid w:val="008C451A"/>
    <w:rsid w:val="008C6CD1"/>
    <w:rsid w:val="008C7F71"/>
    <w:rsid w:val="008E14AB"/>
    <w:rsid w:val="00900EBF"/>
    <w:rsid w:val="009010E2"/>
    <w:rsid w:val="00901F37"/>
    <w:rsid w:val="00926188"/>
    <w:rsid w:val="0094099A"/>
    <w:rsid w:val="00943267"/>
    <w:rsid w:val="00973493"/>
    <w:rsid w:val="009861C3"/>
    <w:rsid w:val="009912FD"/>
    <w:rsid w:val="0099184B"/>
    <w:rsid w:val="009B46B1"/>
    <w:rsid w:val="009D1A5F"/>
    <w:rsid w:val="009D3557"/>
    <w:rsid w:val="009F5738"/>
    <w:rsid w:val="00A04918"/>
    <w:rsid w:val="00A11BA9"/>
    <w:rsid w:val="00A25682"/>
    <w:rsid w:val="00A2770C"/>
    <w:rsid w:val="00A31425"/>
    <w:rsid w:val="00A44CEB"/>
    <w:rsid w:val="00A67D44"/>
    <w:rsid w:val="00A77082"/>
    <w:rsid w:val="00A802A7"/>
    <w:rsid w:val="00A83A1B"/>
    <w:rsid w:val="00AA47A2"/>
    <w:rsid w:val="00AA53B1"/>
    <w:rsid w:val="00AB3C16"/>
    <w:rsid w:val="00AC16D2"/>
    <w:rsid w:val="00AC3847"/>
    <w:rsid w:val="00AD07D5"/>
    <w:rsid w:val="00AD37B5"/>
    <w:rsid w:val="00AD5B95"/>
    <w:rsid w:val="00AD71C3"/>
    <w:rsid w:val="00AE186E"/>
    <w:rsid w:val="00AE34C7"/>
    <w:rsid w:val="00AF0DE7"/>
    <w:rsid w:val="00B0158A"/>
    <w:rsid w:val="00B27654"/>
    <w:rsid w:val="00B30584"/>
    <w:rsid w:val="00B559BF"/>
    <w:rsid w:val="00B722AB"/>
    <w:rsid w:val="00B732E3"/>
    <w:rsid w:val="00B96F82"/>
    <w:rsid w:val="00BB0537"/>
    <w:rsid w:val="00BB56C8"/>
    <w:rsid w:val="00BB6DD6"/>
    <w:rsid w:val="00BB71E6"/>
    <w:rsid w:val="00BD2A54"/>
    <w:rsid w:val="00BD4B74"/>
    <w:rsid w:val="00BD54C9"/>
    <w:rsid w:val="00BD62BB"/>
    <w:rsid w:val="00BD7395"/>
    <w:rsid w:val="00BE7A2F"/>
    <w:rsid w:val="00C142A3"/>
    <w:rsid w:val="00C142F0"/>
    <w:rsid w:val="00C428D1"/>
    <w:rsid w:val="00C478FC"/>
    <w:rsid w:val="00C51A40"/>
    <w:rsid w:val="00C52444"/>
    <w:rsid w:val="00C561EC"/>
    <w:rsid w:val="00C5630B"/>
    <w:rsid w:val="00C62C5B"/>
    <w:rsid w:val="00C65417"/>
    <w:rsid w:val="00C665D0"/>
    <w:rsid w:val="00C74CCC"/>
    <w:rsid w:val="00C77D2E"/>
    <w:rsid w:val="00C9407C"/>
    <w:rsid w:val="00C94966"/>
    <w:rsid w:val="00C9510D"/>
    <w:rsid w:val="00CA1197"/>
    <w:rsid w:val="00CA5D73"/>
    <w:rsid w:val="00CC2FC8"/>
    <w:rsid w:val="00CE0246"/>
    <w:rsid w:val="00CE6D61"/>
    <w:rsid w:val="00D17CF5"/>
    <w:rsid w:val="00D21B06"/>
    <w:rsid w:val="00D22F05"/>
    <w:rsid w:val="00D43464"/>
    <w:rsid w:val="00D57A9F"/>
    <w:rsid w:val="00D650E7"/>
    <w:rsid w:val="00D77699"/>
    <w:rsid w:val="00D90D7C"/>
    <w:rsid w:val="00DA0FBB"/>
    <w:rsid w:val="00DB61CC"/>
    <w:rsid w:val="00DC35C8"/>
    <w:rsid w:val="00DC36F3"/>
    <w:rsid w:val="00DD3468"/>
    <w:rsid w:val="00DD5E24"/>
    <w:rsid w:val="00DD7F75"/>
    <w:rsid w:val="00DE3A48"/>
    <w:rsid w:val="00DE4649"/>
    <w:rsid w:val="00DF4F30"/>
    <w:rsid w:val="00E058C2"/>
    <w:rsid w:val="00E11D86"/>
    <w:rsid w:val="00E3695F"/>
    <w:rsid w:val="00E5225E"/>
    <w:rsid w:val="00E54AB0"/>
    <w:rsid w:val="00E651BB"/>
    <w:rsid w:val="00E7050C"/>
    <w:rsid w:val="00E757C6"/>
    <w:rsid w:val="00E761D3"/>
    <w:rsid w:val="00E83ABF"/>
    <w:rsid w:val="00E855DA"/>
    <w:rsid w:val="00E94332"/>
    <w:rsid w:val="00EA12ED"/>
    <w:rsid w:val="00EB2669"/>
    <w:rsid w:val="00EB4403"/>
    <w:rsid w:val="00EB727A"/>
    <w:rsid w:val="00EC283B"/>
    <w:rsid w:val="00ED43B1"/>
    <w:rsid w:val="00ED5750"/>
    <w:rsid w:val="00EE2C00"/>
    <w:rsid w:val="00EE3708"/>
    <w:rsid w:val="00EE4410"/>
    <w:rsid w:val="00F166BD"/>
    <w:rsid w:val="00F17B93"/>
    <w:rsid w:val="00F21923"/>
    <w:rsid w:val="00F21DA6"/>
    <w:rsid w:val="00F46799"/>
    <w:rsid w:val="00F566C2"/>
    <w:rsid w:val="00F71604"/>
    <w:rsid w:val="00F768B6"/>
    <w:rsid w:val="00F92734"/>
    <w:rsid w:val="00FA2B83"/>
    <w:rsid w:val="00FA3F99"/>
    <w:rsid w:val="00FB6FB7"/>
    <w:rsid w:val="00FC14DF"/>
    <w:rsid w:val="00FC479A"/>
    <w:rsid w:val="00FC7B83"/>
    <w:rsid w:val="00FF0447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0D2B21-572D-4C90-AC54-9194630B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0FB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FontStyle48">
    <w:name w:val="Font Style48"/>
    <w:uiPriority w:val="99"/>
    <w:rsid w:val="00DA0FB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9">
    <w:name w:val="Style9"/>
    <w:basedOn w:val="a"/>
    <w:uiPriority w:val="99"/>
    <w:rsid w:val="00DA0FBB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uiPriority w:val="99"/>
    <w:rsid w:val="00DA0FBB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1">
    <w:name w:val="Font Style61"/>
    <w:uiPriority w:val="99"/>
    <w:rsid w:val="00DA0FBB"/>
    <w:rPr>
      <w:rFonts w:ascii="Times New Roman" w:hAnsi="Times New Roman" w:cs="Times New Roman"/>
      <w:sz w:val="16"/>
      <w:szCs w:val="16"/>
    </w:rPr>
  </w:style>
  <w:style w:type="paragraph" w:styleId="a4">
    <w:name w:val="footnote text"/>
    <w:basedOn w:val="a"/>
    <w:link w:val="a5"/>
    <w:rsid w:val="00DA0F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rsid w:val="00DA0FBB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rsid w:val="00DA0FBB"/>
    <w:rPr>
      <w:vertAlign w:val="superscript"/>
    </w:rPr>
  </w:style>
  <w:style w:type="paragraph" w:styleId="a7">
    <w:name w:val="List"/>
    <w:basedOn w:val="a"/>
    <w:rsid w:val="00DA0FB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DA0FB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азвание Знак"/>
    <w:basedOn w:val="a0"/>
    <w:link w:val="a8"/>
    <w:rsid w:val="00DA0FBB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Subtitle"/>
    <w:basedOn w:val="a"/>
    <w:link w:val="ab"/>
    <w:qFormat/>
    <w:rsid w:val="00DA0FB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Подзаголовок Знак"/>
    <w:basedOn w:val="a0"/>
    <w:link w:val="aa"/>
    <w:rsid w:val="00DA0FBB"/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Body Text Indent 3"/>
    <w:basedOn w:val="a"/>
    <w:link w:val="30"/>
    <w:rsid w:val="005F0235"/>
    <w:pPr>
      <w:spacing w:after="0" w:line="240" w:lineRule="auto"/>
      <w:ind w:left="2160" w:firstLine="720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30">
    <w:name w:val="Основной текст с отступом 3 Знак"/>
    <w:basedOn w:val="a0"/>
    <w:link w:val="3"/>
    <w:rsid w:val="005F0235"/>
    <w:rPr>
      <w:rFonts w:ascii="Times New Roman" w:eastAsia="Times New Roman" w:hAnsi="Times New Roman" w:cs="Times New Roman"/>
      <w:sz w:val="30"/>
      <w:szCs w:val="20"/>
    </w:rPr>
  </w:style>
  <w:style w:type="paragraph" w:styleId="ac">
    <w:name w:val="List Paragraph"/>
    <w:basedOn w:val="a"/>
    <w:link w:val="ad"/>
    <w:uiPriority w:val="34"/>
    <w:qFormat/>
    <w:rsid w:val="00AC16D2"/>
    <w:pPr>
      <w:spacing w:line="240" w:lineRule="auto"/>
      <w:ind w:left="720" w:firstLine="709"/>
      <w:contextualSpacing/>
    </w:pPr>
    <w:rPr>
      <w:rFonts w:ascii="Calibri" w:eastAsia="Calibri" w:hAnsi="Calibri" w:cs="Times New Roman"/>
      <w:lang w:eastAsia="en-US"/>
    </w:rPr>
  </w:style>
  <w:style w:type="table" w:styleId="ae">
    <w:name w:val="Table Grid"/>
    <w:basedOn w:val="a1"/>
    <w:uiPriority w:val="39"/>
    <w:rsid w:val="008E14A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rsid w:val="008E14AB"/>
  </w:style>
  <w:style w:type="paragraph" w:customStyle="1" w:styleId="1">
    <w:name w:val="Абзац списка1"/>
    <w:basedOn w:val="a"/>
    <w:rsid w:val="008E14A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f0">
    <w:name w:val="footer"/>
    <w:basedOn w:val="a"/>
    <w:link w:val="af1"/>
    <w:uiPriority w:val="99"/>
    <w:rsid w:val="00E705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Нижний колонтитул Знак"/>
    <w:basedOn w:val="a0"/>
    <w:link w:val="af0"/>
    <w:uiPriority w:val="99"/>
    <w:rsid w:val="00E7050C"/>
    <w:rPr>
      <w:rFonts w:ascii="Times New Roman" w:eastAsia="Times New Roman" w:hAnsi="Times New Roman" w:cs="Times New Roman"/>
      <w:sz w:val="28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084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84D52"/>
    <w:rPr>
      <w:rFonts w:ascii="Tahoma" w:hAnsi="Tahoma" w:cs="Tahoma"/>
      <w:sz w:val="16"/>
      <w:szCs w:val="16"/>
    </w:rPr>
  </w:style>
  <w:style w:type="paragraph" w:styleId="af4">
    <w:name w:val="Body Text"/>
    <w:basedOn w:val="a"/>
    <w:link w:val="af5"/>
    <w:uiPriority w:val="99"/>
    <w:semiHidden/>
    <w:unhideWhenUsed/>
    <w:rsid w:val="001D758A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1D758A"/>
  </w:style>
  <w:style w:type="paragraph" w:styleId="af6">
    <w:name w:val="header"/>
    <w:basedOn w:val="a"/>
    <w:link w:val="af7"/>
    <w:uiPriority w:val="99"/>
    <w:unhideWhenUsed/>
    <w:rsid w:val="00C66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C665D0"/>
  </w:style>
  <w:style w:type="character" w:customStyle="1" w:styleId="ad">
    <w:name w:val="Абзац списка Знак"/>
    <w:basedOn w:val="a0"/>
    <w:link w:val="ac"/>
    <w:uiPriority w:val="34"/>
    <w:locked/>
    <w:rsid w:val="00A67D44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yperlink" Target="http://103vitebsk.by/wp-content/uploads/2023/11/&#1055;&#1086;&#1089;&#1090;-&#1052;&#1047;-&#1056;&#1041;-118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hyperlink" Target="http://103vitebsk.by/wp-content/uploads/2023/11/&#1055;&#1086;&#1089;&#1090;&#1072;&#1085;&#1086;&#1074;&#1083;&#1077;&#1085;&#1080;&#1077;-&#8470;100.pdf" TargetMode="Externa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31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yperlink" Target="https://znanium.ru/catalog/authors/ruban-eleonora-dmitrievna" TargetMode="External"/><Relationship Id="rId30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C0A6F-861A-4918-98C1-5DAE7C899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2507</TotalTime>
  <Pages>1</Pages>
  <Words>4389</Words>
  <Characters>25019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ZAV-OTD1</dc:creator>
  <cp:keywords/>
  <dc:description/>
  <cp:lastModifiedBy>Пастэрнак Галина Михайловна</cp:lastModifiedBy>
  <cp:revision>125</cp:revision>
  <cp:lastPrinted>2025-12-20T08:46:00Z</cp:lastPrinted>
  <dcterms:created xsi:type="dcterms:W3CDTF">2023-05-23T06:20:00Z</dcterms:created>
  <dcterms:modified xsi:type="dcterms:W3CDTF">2025-12-20T08:47:00Z</dcterms:modified>
</cp:coreProperties>
</file>